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421AB" w14:textId="7D522FAA" w:rsidR="002764F5" w:rsidRDefault="00000000">
      <w:pPr>
        <w:spacing w:after="262"/>
        <w:ind w:left="118"/>
        <w:rPr>
          <w:rFonts w:ascii="ＭＳ 明朝" w:eastAsia="ＭＳ 明朝" w:hAnsi="ＭＳ 明朝" w:cs="ＭＳ 明朝"/>
          <w:sz w:val="21"/>
        </w:rPr>
      </w:pPr>
      <w:r>
        <w:rPr>
          <w:rFonts w:ascii="ＭＳ 明朝" w:eastAsia="ＭＳ 明朝" w:hAnsi="ＭＳ 明朝" w:cs="ＭＳ 明朝"/>
          <w:sz w:val="21"/>
        </w:rPr>
        <w:t>（様式第</w:t>
      </w:r>
      <w:r>
        <w:rPr>
          <w:rFonts w:ascii="Century" w:eastAsia="Century" w:hAnsi="Century" w:cs="Century"/>
          <w:sz w:val="21"/>
        </w:rPr>
        <w:t>3</w:t>
      </w:r>
      <w:r>
        <w:rPr>
          <w:rFonts w:ascii="ＭＳ 明朝" w:eastAsia="ＭＳ 明朝" w:hAnsi="ＭＳ 明朝" w:cs="ＭＳ 明朝"/>
          <w:sz w:val="21"/>
        </w:rPr>
        <w:t>号）</w:t>
      </w:r>
      <w:r>
        <w:rPr>
          <w:rFonts w:ascii="Century" w:eastAsia="Century" w:hAnsi="Century" w:cs="Century"/>
          <w:sz w:val="21"/>
        </w:rPr>
        <w:t xml:space="preserve"> </w:t>
      </w:r>
    </w:p>
    <w:p w14:paraId="52611F6B" w14:textId="77777777" w:rsidR="00160B58" w:rsidRDefault="00160B58">
      <w:pPr>
        <w:spacing w:after="262"/>
        <w:ind w:left="118"/>
      </w:pPr>
    </w:p>
    <w:p w14:paraId="5BBC7430" w14:textId="6E9B7F67" w:rsidR="002764F5" w:rsidRDefault="00000000">
      <w:pPr>
        <w:pStyle w:val="1"/>
      </w:pPr>
      <w:r>
        <w:t>出</w:t>
      </w:r>
      <w:r>
        <w:rPr>
          <w:rFonts w:ascii="Century" w:eastAsia="Century" w:hAnsi="Century" w:cs="Century"/>
        </w:rPr>
        <w:t xml:space="preserve"> </w:t>
      </w:r>
      <w:r>
        <w:t>張</w:t>
      </w:r>
      <w:r>
        <w:rPr>
          <w:rFonts w:ascii="Century" w:eastAsia="Century" w:hAnsi="Century" w:cs="Century"/>
        </w:rPr>
        <w:t xml:space="preserve"> </w:t>
      </w:r>
      <w:r>
        <w:t>報</w:t>
      </w:r>
      <w:r>
        <w:rPr>
          <w:rFonts w:ascii="Century" w:eastAsia="Century" w:hAnsi="Century" w:cs="Century"/>
        </w:rPr>
        <w:t xml:space="preserve"> </w:t>
      </w:r>
      <w:r>
        <w:t>告</w:t>
      </w:r>
      <w:r>
        <w:rPr>
          <w:rFonts w:ascii="Century" w:eastAsia="Century" w:hAnsi="Century" w:cs="Century"/>
        </w:rPr>
        <w:t xml:space="preserve"> </w:t>
      </w:r>
      <w:r>
        <w:t>書</w:t>
      </w:r>
      <w:r>
        <w:rPr>
          <w:rFonts w:ascii="Century" w:eastAsia="Century" w:hAnsi="Century" w:cs="Century"/>
          <w:u w:val="none"/>
        </w:rPr>
        <w:t xml:space="preserve"> </w:t>
      </w:r>
    </w:p>
    <w:p w14:paraId="4ADDAEDB" w14:textId="632DE036" w:rsidR="00160B58" w:rsidRDefault="00000000" w:rsidP="00160B58">
      <w:pPr>
        <w:spacing w:after="0"/>
        <w:ind w:right="880"/>
        <w:jc w:val="right"/>
        <w:rPr>
          <w:rFonts w:ascii="ＭＳ 明朝" w:eastAsia="ＭＳ 明朝" w:hAnsi="ＭＳ 明朝" w:cs="ＭＳ 明朝"/>
        </w:rPr>
      </w:pPr>
      <w:r>
        <w:rPr>
          <w:rFonts w:ascii="ＭＳ 明朝" w:eastAsia="ＭＳ 明朝" w:hAnsi="ＭＳ 明朝" w:cs="ＭＳ 明朝"/>
        </w:rPr>
        <w:t>提出日：令和</w:t>
      </w:r>
      <w:r w:rsidR="001D59C8">
        <w:rPr>
          <w:rFonts w:ascii="ＭＳ 明朝" w:eastAsia="ＭＳ 明朝" w:hAnsi="ＭＳ 明朝" w:cs="ＭＳ 明朝" w:hint="eastAsia"/>
        </w:rPr>
        <w:t>7</w:t>
      </w:r>
      <w:r>
        <w:rPr>
          <w:rFonts w:ascii="ＭＳ 明朝" w:eastAsia="ＭＳ 明朝" w:hAnsi="ＭＳ 明朝" w:cs="ＭＳ 明朝"/>
        </w:rPr>
        <w:t>年</w:t>
      </w:r>
      <w:r w:rsidR="001D59C8">
        <w:rPr>
          <w:rFonts w:ascii="ＭＳ 明朝" w:eastAsia="ＭＳ 明朝" w:hAnsi="ＭＳ 明朝" w:cs="ＭＳ 明朝" w:hint="eastAsia"/>
        </w:rPr>
        <w:t>3</w:t>
      </w:r>
      <w:r>
        <w:rPr>
          <w:rFonts w:ascii="ＭＳ 明朝" w:eastAsia="ＭＳ 明朝" w:hAnsi="ＭＳ 明朝" w:cs="ＭＳ 明朝"/>
        </w:rPr>
        <w:t>月</w:t>
      </w:r>
      <w:r w:rsidR="001D59C8">
        <w:rPr>
          <w:rFonts w:ascii="ＭＳ 明朝" w:eastAsia="ＭＳ 明朝" w:hAnsi="ＭＳ 明朝" w:cs="ＭＳ 明朝" w:hint="eastAsia"/>
        </w:rPr>
        <w:t>13</w:t>
      </w:r>
      <w:r>
        <w:rPr>
          <w:rFonts w:ascii="ＭＳ 明朝" w:eastAsia="ＭＳ 明朝" w:hAnsi="ＭＳ 明朝" w:cs="ＭＳ 明朝"/>
        </w:rPr>
        <w:t>日</w:t>
      </w:r>
    </w:p>
    <w:p w14:paraId="67C231D2" w14:textId="0523D637" w:rsidR="002764F5" w:rsidRDefault="00000000" w:rsidP="00160B58">
      <w:pPr>
        <w:spacing w:after="0"/>
        <w:ind w:right="880"/>
        <w:jc w:val="right"/>
      </w:pPr>
      <w:r>
        <w:rPr>
          <w:rFonts w:ascii="ＭＳ 明朝" w:eastAsia="ＭＳ 明朝" w:hAnsi="ＭＳ 明朝" w:cs="ＭＳ 明朝"/>
        </w:rPr>
        <w:t>報告者名：</w:t>
      </w:r>
      <w:r w:rsidR="00160B58">
        <w:rPr>
          <w:rFonts w:ascii="ＭＳ 明朝" w:eastAsia="ＭＳ 明朝" w:hAnsi="ＭＳ 明朝" w:cs="ＭＳ 明朝" w:hint="eastAsia"/>
        </w:rPr>
        <w:t>津田　智子</w:t>
      </w:r>
      <w:r>
        <w:rPr>
          <w:rFonts w:ascii="ＭＳ 明朝" w:eastAsia="ＭＳ 明朝" w:hAnsi="ＭＳ 明朝" w:cs="ＭＳ 明朝"/>
        </w:rPr>
        <w:t xml:space="preserve">           </w:t>
      </w:r>
      <w:r>
        <w:rPr>
          <w:rFonts w:ascii="Century" w:eastAsia="Century" w:hAnsi="Century" w:cs="Century"/>
        </w:rPr>
        <w:t xml:space="preserve"> </w:t>
      </w:r>
    </w:p>
    <w:tbl>
      <w:tblPr>
        <w:tblStyle w:val="TableGrid"/>
        <w:tblW w:w="9631" w:type="dxa"/>
        <w:tblInd w:w="5" w:type="dxa"/>
        <w:tblCellMar>
          <w:top w:w="84" w:type="dxa"/>
          <w:left w:w="98" w:type="dxa"/>
          <w:right w:w="115" w:type="dxa"/>
        </w:tblCellMar>
        <w:tblLook w:val="04A0" w:firstRow="1" w:lastRow="0" w:firstColumn="1" w:lastColumn="0" w:noHBand="0" w:noVBand="1"/>
      </w:tblPr>
      <w:tblGrid>
        <w:gridCol w:w="2117"/>
        <w:gridCol w:w="7514"/>
      </w:tblGrid>
      <w:tr w:rsidR="002764F5" w14:paraId="4D8F46E1" w14:textId="77777777" w:rsidTr="00160B58">
        <w:trPr>
          <w:trHeight w:val="461"/>
        </w:trPr>
        <w:tc>
          <w:tcPr>
            <w:tcW w:w="2117" w:type="dxa"/>
            <w:tcBorders>
              <w:top w:val="single" w:sz="4" w:space="0" w:color="000000"/>
              <w:left w:val="single" w:sz="4" w:space="0" w:color="000000"/>
              <w:bottom w:val="single" w:sz="4" w:space="0" w:color="000000"/>
              <w:right w:val="single" w:sz="4" w:space="0" w:color="000000"/>
            </w:tcBorders>
            <w:vAlign w:val="center"/>
          </w:tcPr>
          <w:p w14:paraId="1FFE4412" w14:textId="2A54698F" w:rsidR="002764F5" w:rsidRDefault="00000000">
            <w:pPr>
              <w:spacing w:after="0"/>
              <w:ind w:left="116"/>
            </w:pPr>
            <w:r>
              <w:rPr>
                <w:rFonts w:ascii="ＭＳ 明朝" w:eastAsia="ＭＳ 明朝" w:hAnsi="ＭＳ 明朝" w:cs="ＭＳ 明朝"/>
              </w:rPr>
              <w:t>会議名</w:t>
            </w:r>
            <w:r>
              <w:rPr>
                <w:rFonts w:ascii="ＭＳ 明朝" w:eastAsia="ＭＳ 明朝" w:hAnsi="ＭＳ 明朝" w:cs="ＭＳ 明朝"/>
                <w:sz w:val="20"/>
              </w:rPr>
              <w:t>または</w:t>
            </w:r>
            <w:r w:rsidR="00160B58">
              <w:rPr>
                <w:rFonts w:ascii="ＭＳ 明朝" w:eastAsia="ＭＳ 明朝" w:hAnsi="ＭＳ 明朝" w:cs="ＭＳ 明朝" w:hint="eastAsia"/>
              </w:rPr>
              <w:t>用</w:t>
            </w:r>
            <w:r>
              <w:rPr>
                <w:rFonts w:ascii="ＭＳ 明朝" w:eastAsia="ＭＳ 明朝" w:hAnsi="ＭＳ 明朝" w:cs="ＭＳ 明朝"/>
              </w:rPr>
              <w:t>件</w:t>
            </w:r>
            <w:r>
              <w:rPr>
                <w:rFonts w:ascii="Century" w:eastAsia="Century" w:hAnsi="Century" w:cs="Century"/>
              </w:rPr>
              <w:t xml:space="preserve"> </w:t>
            </w:r>
          </w:p>
        </w:tc>
        <w:tc>
          <w:tcPr>
            <w:tcW w:w="7514" w:type="dxa"/>
            <w:tcBorders>
              <w:top w:val="single" w:sz="4" w:space="0" w:color="000000"/>
              <w:left w:val="single" w:sz="4" w:space="0" w:color="000000"/>
              <w:bottom w:val="single" w:sz="4" w:space="0" w:color="000000"/>
              <w:right w:val="single" w:sz="4" w:space="0" w:color="000000"/>
            </w:tcBorders>
            <w:vAlign w:val="center"/>
          </w:tcPr>
          <w:p w14:paraId="788626E6" w14:textId="622D3464" w:rsidR="001D59C8" w:rsidRPr="001D59C8" w:rsidRDefault="00000000">
            <w:pPr>
              <w:spacing w:after="0"/>
              <w:rPr>
                <w:rFonts w:ascii="ＭＳ 明朝" w:eastAsia="ＭＳ 明朝" w:hAnsi="ＭＳ 明朝" w:cs="ＭＳ 明朝" w:hint="eastAsia"/>
              </w:rPr>
            </w:pPr>
            <w:r>
              <w:rPr>
                <w:rFonts w:ascii="ＭＳ 明朝" w:eastAsia="ＭＳ 明朝" w:hAnsi="ＭＳ 明朝" w:cs="ＭＳ 明朝"/>
              </w:rPr>
              <w:t xml:space="preserve"> </w:t>
            </w:r>
            <w:r>
              <w:rPr>
                <w:rFonts w:ascii="ＭＳ 明朝" w:eastAsia="ＭＳ 明朝" w:hAnsi="ＭＳ 明朝" w:cs="ＭＳ 明朝"/>
                <w:sz w:val="24"/>
              </w:rPr>
              <w:t xml:space="preserve"> </w:t>
            </w:r>
            <w:r>
              <w:rPr>
                <w:rFonts w:ascii="Century" w:eastAsia="Century" w:hAnsi="Century" w:cs="Century"/>
              </w:rPr>
              <w:t xml:space="preserve"> </w:t>
            </w:r>
            <w:r w:rsidR="00160B58">
              <w:rPr>
                <w:rFonts w:ascii="ＭＳ 明朝" w:eastAsia="ＭＳ 明朝" w:hAnsi="ＭＳ 明朝" w:cs="ＭＳ 明朝" w:hint="eastAsia"/>
              </w:rPr>
              <w:t>令和</w:t>
            </w:r>
            <w:r w:rsidR="00FF1B74">
              <w:rPr>
                <w:rFonts w:ascii="ＭＳ 明朝" w:eastAsia="ＭＳ 明朝" w:hAnsi="ＭＳ 明朝" w:cs="ＭＳ 明朝" w:hint="eastAsia"/>
              </w:rPr>
              <w:t>6</w:t>
            </w:r>
            <w:r w:rsidR="00160B58">
              <w:rPr>
                <w:rFonts w:ascii="ＭＳ 明朝" w:eastAsia="ＭＳ 明朝" w:hAnsi="ＭＳ 明朝" w:cs="ＭＳ 明朝" w:hint="eastAsia"/>
              </w:rPr>
              <w:t>年</w:t>
            </w:r>
            <w:r w:rsidR="001D59C8">
              <w:rPr>
                <w:rFonts w:ascii="ＭＳ 明朝" w:eastAsia="ＭＳ 明朝" w:hAnsi="ＭＳ 明朝" w:cs="ＭＳ 明朝" w:hint="eastAsia"/>
              </w:rPr>
              <w:t>度　湖東圏域認知症疾患医療連携協議会</w:t>
            </w:r>
          </w:p>
        </w:tc>
      </w:tr>
      <w:tr w:rsidR="002764F5" w14:paraId="6D64AF36" w14:textId="77777777" w:rsidTr="00160B58">
        <w:trPr>
          <w:trHeight w:val="446"/>
        </w:trPr>
        <w:tc>
          <w:tcPr>
            <w:tcW w:w="2117" w:type="dxa"/>
            <w:tcBorders>
              <w:top w:val="single" w:sz="4" w:space="0" w:color="000000"/>
              <w:left w:val="single" w:sz="4" w:space="0" w:color="000000"/>
              <w:bottom w:val="single" w:sz="4" w:space="0" w:color="000000"/>
              <w:right w:val="single" w:sz="4" w:space="0" w:color="000000"/>
            </w:tcBorders>
            <w:vAlign w:val="center"/>
          </w:tcPr>
          <w:p w14:paraId="0C9F135D" w14:textId="77777777" w:rsidR="002764F5" w:rsidRDefault="00000000">
            <w:pPr>
              <w:spacing w:after="0"/>
              <w:ind w:left="185"/>
            </w:pPr>
            <w:r>
              <w:rPr>
                <w:rFonts w:ascii="ＭＳ 明朝" w:eastAsia="ＭＳ 明朝" w:hAnsi="ＭＳ 明朝" w:cs="ＭＳ 明朝"/>
              </w:rPr>
              <w:t>出 張 日 時</w:t>
            </w:r>
            <w:r>
              <w:rPr>
                <w:rFonts w:ascii="Century" w:eastAsia="Century" w:hAnsi="Century" w:cs="Century"/>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4DB6804C" w14:textId="68522F32" w:rsidR="002764F5" w:rsidRDefault="00000000">
            <w:pPr>
              <w:spacing w:after="0"/>
              <w:ind w:left="598"/>
            </w:pPr>
            <w:r>
              <w:rPr>
                <w:rFonts w:ascii="Century" w:eastAsia="Century" w:hAnsi="Century" w:cs="Century"/>
              </w:rPr>
              <w:t xml:space="preserve"> </w:t>
            </w:r>
            <w:r w:rsidR="00160B58">
              <w:rPr>
                <w:rFonts w:ascii="ＭＳ 明朝" w:eastAsia="ＭＳ 明朝" w:hAnsi="ＭＳ 明朝" w:cs="ＭＳ 明朝" w:hint="eastAsia"/>
              </w:rPr>
              <w:t>令和</w:t>
            </w:r>
            <w:r w:rsidR="001D59C8">
              <w:rPr>
                <w:rFonts w:ascii="ＭＳ 明朝" w:eastAsia="ＭＳ 明朝" w:hAnsi="ＭＳ 明朝" w:cs="ＭＳ 明朝" w:hint="eastAsia"/>
              </w:rPr>
              <w:t>7</w:t>
            </w:r>
            <w:r w:rsidR="00160B58">
              <w:rPr>
                <w:rFonts w:ascii="ＭＳ 明朝" w:eastAsia="ＭＳ 明朝" w:hAnsi="ＭＳ 明朝" w:cs="ＭＳ 明朝" w:hint="eastAsia"/>
              </w:rPr>
              <w:t>年</w:t>
            </w:r>
            <w:r w:rsidR="001D59C8">
              <w:rPr>
                <w:rFonts w:ascii="ＭＳ 明朝" w:eastAsia="ＭＳ 明朝" w:hAnsi="ＭＳ 明朝" w:cs="ＭＳ 明朝" w:hint="eastAsia"/>
              </w:rPr>
              <w:t>3</w:t>
            </w:r>
            <w:r w:rsidR="00160B58">
              <w:rPr>
                <w:rFonts w:ascii="ＭＳ 明朝" w:eastAsia="ＭＳ 明朝" w:hAnsi="ＭＳ 明朝" w:cs="ＭＳ 明朝" w:hint="eastAsia"/>
              </w:rPr>
              <w:t>月</w:t>
            </w:r>
            <w:r w:rsidR="001D59C8">
              <w:rPr>
                <w:rFonts w:ascii="ＭＳ 明朝" w:eastAsia="ＭＳ 明朝" w:hAnsi="ＭＳ 明朝" w:cs="ＭＳ 明朝" w:hint="eastAsia"/>
              </w:rPr>
              <w:t>7</w:t>
            </w:r>
            <w:r w:rsidR="00160B58">
              <w:rPr>
                <w:rFonts w:ascii="ＭＳ 明朝" w:eastAsia="ＭＳ 明朝" w:hAnsi="ＭＳ 明朝" w:cs="ＭＳ 明朝" w:hint="eastAsia"/>
              </w:rPr>
              <w:t>日（</w:t>
            </w:r>
            <w:r w:rsidR="001D59C8">
              <w:rPr>
                <w:rFonts w:ascii="ＭＳ 明朝" w:eastAsia="ＭＳ 明朝" w:hAnsi="ＭＳ 明朝" w:cs="ＭＳ 明朝" w:hint="eastAsia"/>
              </w:rPr>
              <w:t>金</w:t>
            </w:r>
            <w:r w:rsidR="00160B58">
              <w:rPr>
                <w:rFonts w:ascii="ＭＳ 明朝" w:eastAsia="ＭＳ 明朝" w:hAnsi="ＭＳ 明朝" w:cs="ＭＳ 明朝" w:hint="eastAsia"/>
              </w:rPr>
              <w:t>）1</w:t>
            </w:r>
            <w:r w:rsidR="001D59C8">
              <w:rPr>
                <w:rFonts w:ascii="ＭＳ 明朝" w:eastAsia="ＭＳ 明朝" w:hAnsi="ＭＳ 明朝" w:cs="ＭＳ 明朝" w:hint="eastAsia"/>
              </w:rPr>
              <w:t>3</w:t>
            </w:r>
            <w:r w:rsidR="00160B58">
              <w:rPr>
                <w:rFonts w:ascii="ＭＳ 明朝" w:eastAsia="ＭＳ 明朝" w:hAnsi="ＭＳ 明朝" w:cs="ＭＳ 明朝" w:hint="eastAsia"/>
              </w:rPr>
              <w:t>：30～1</w:t>
            </w:r>
            <w:r w:rsidR="001D59C8">
              <w:rPr>
                <w:rFonts w:ascii="ＭＳ 明朝" w:eastAsia="ＭＳ 明朝" w:hAnsi="ＭＳ 明朝" w:cs="ＭＳ 明朝" w:hint="eastAsia"/>
              </w:rPr>
              <w:t>5</w:t>
            </w:r>
            <w:r w:rsidR="00160B58">
              <w:rPr>
                <w:rFonts w:ascii="ＭＳ 明朝" w:eastAsia="ＭＳ 明朝" w:hAnsi="ＭＳ 明朝" w:cs="ＭＳ 明朝" w:hint="eastAsia"/>
              </w:rPr>
              <w:t>：</w:t>
            </w:r>
            <w:r w:rsidR="001D59C8">
              <w:rPr>
                <w:rFonts w:ascii="ＭＳ 明朝" w:eastAsia="ＭＳ 明朝" w:hAnsi="ＭＳ 明朝" w:cs="ＭＳ 明朝" w:hint="eastAsia"/>
              </w:rPr>
              <w:t>3</w:t>
            </w:r>
            <w:r w:rsidR="00160B58">
              <w:rPr>
                <w:rFonts w:ascii="ＭＳ 明朝" w:eastAsia="ＭＳ 明朝" w:hAnsi="ＭＳ 明朝" w:cs="ＭＳ 明朝" w:hint="eastAsia"/>
              </w:rPr>
              <w:t>0</w:t>
            </w:r>
          </w:p>
        </w:tc>
      </w:tr>
      <w:tr w:rsidR="002764F5" w14:paraId="444C4052" w14:textId="77777777" w:rsidTr="00160B58">
        <w:trPr>
          <w:trHeight w:val="446"/>
        </w:trPr>
        <w:tc>
          <w:tcPr>
            <w:tcW w:w="2117" w:type="dxa"/>
            <w:tcBorders>
              <w:top w:val="single" w:sz="4" w:space="0" w:color="000000"/>
              <w:left w:val="single" w:sz="4" w:space="0" w:color="000000"/>
              <w:bottom w:val="single" w:sz="4" w:space="0" w:color="000000"/>
              <w:right w:val="single" w:sz="4" w:space="0" w:color="000000"/>
            </w:tcBorders>
            <w:vAlign w:val="center"/>
          </w:tcPr>
          <w:p w14:paraId="4AA28F05" w14:textId="77777777" w:rsidR="002764F5" w:rsidRDefault="00000000">
            <w:pPr>
              <w:spacing w:after="0"/>
              <w:ind w:left="24"/>
              <w:jc w:val="center"/>
            </w:pPr>
            <w:r>
              <w:rPr>
                <w:rFonts w:ascii="ＭＳ 明朝" w:eastAsia="ＭＳ 明朝" w:hAnsi="ＭＳ 明朝" w:cs="ＭＳ 明朝"/>
              </w:rPr>
              <w:t>出</w:t>
            </w:r>
            <w:r>
              <w:rPr>
                <w:rFonts w:ascii="Century" w:eastAsia="Century" w:hAnsi="Century" w:cs="Century"/>
              </w:rPr>
              <w:t xml:space="preserve"> </w:t>
            </w:r>
            <w:r>
              <w:rPr>
                <w:rFonts w:ascii="ＭＳ 明朝" w:eastAsia="ＭＳ 明朝" w:hAnsi="ＭＳ 明朝" w:cs="ＭＳ 明朝"/>
              </w:rPr>
              <w:t>張</w:t>
            </w:r>
            <w:r>
              <w:rPr>
                <w:rFonts w:ascii="Century" w:eastAsia="Century" w:hAnsi="Century" w:cs="Century"/>
              </w:rPr>
              <w:t xml:space="preserve"> </w:t>
            </w:r>
            <w:r>
              <w:rPr>
                <w:rFonts w:ascii="ＭＳ 明朝" w:eastAsia="ＭＳ 明朝" w:hAnsi="ＭＳ 明朝" w:cs="ＭＳ 明朝"/>
              </w:rPr>
              <w:t>先</w:t>
            </w:r>
            <w:r>
              <w:rPr>
                <w:rFonts w:ascii="Century" w:eastAsia="Century" w:hAnsi="Century" w:cs="Century"/>
              </w:rPr>
              <w:t xml:space="preserve"> (</w:t>
            </w:r>
            <w:r>
              <w:rPr>
                <w:rFonts w:ascii="ＭＳ 明朝" w:eastAsia="ＭＳ 明朝" w:hAnsi="ＭＳ 明朝" w:cs="ＭＳ 明朝"/>
              </w:rPr>
              <w:t>場所</w:t>
            </w:r>
            <w:r>
              <w:rPr>
                <w:rFonts w:ascii="Century" w:eastAsia="Century" w:hAnsi="Century" w:cs="Century"/>
              </w:rPr>
              <w:t xml:space="preserve">) </w:t>
            </w:r>
          </w:p>
        </w:tc>
        <w:tc>
          <w:tcPr>
            <w:tcW w:w="7514" w:type="dxa"/>
            <w:tcBorders>
              <w:top w:val="single" w:sz="4" w:space="0" w:color="000000"/>
              <w:left w:val="single" w:sz="4" w:space="0" w:color="000000"/>
              <w:bottom w:val="single" w:sz="4" w:space="0" w:color="000000"/>
              <w:right w:val="single" w:sz="4" w:space="0" w:color="000000"/>
            </w:tcBorders>
            <w:vAlign w:val="center"/>
          </w:tcPr>
          <w:p w14:paraId="59559BF1" w14:textId="5AB3D1E7" w:rsidR="002764F5" w:rsidRDefault="00000000">
            <w:pPr>
              <w:spacing w:after="0"/>
            </w:pPr>
            <w:r>
              <w:rPr>
                <w:rFonts w:ascii="ＭＳ 明朝" w:eastAsia="ＭＳ 明朝" w:hAnsi="ＭＳ 明朝" w:cs="ＭＳ 明朝"/>
              </w:rPr>
              <w:t xml:space="preserve"> </w:t>
            </w:r>
            <w:r>
              <w:rPr>
                <w:rFonts w:ascii="Century" w:eastAsia="Century" w:hAnsi="Century" w:cs="Century"/>
              </w:rPr>
              <w:t xml:space="preserve"> </w:t>
            </w:r>
            <w:r w:rsidR="001D59C8">
              <w:rPr>
                <w:rFonts w:ascii="ＭＳ 明朝" w:eastAsia="ＭＳ 明朝" w:hAnsi="ＭＳ 明朝" w:cs="ＭＳ 明朝" w:hint="eastAsia"/>
              </w:rPr>
              <w:t>湖東合同庁舎1－C会議室</w:t>
            </w:r>
          </w:p>
        </w:tc>
      </w:tr>
      <w:tr w:rsidR="002764F5" w:rsidRPr="001D59C8" w14:paraId="5887DD73" w14:textId="77777777" w:rsidTr="00160B58">
        <w:trPr>
          <w:trHeight w:val="422"/>
        </w:trPr>
        <w:tc>
          <w:tcPr>
            <w:tcW w:w="2117" w:type="dxa"/>
            <w:tcBorders>
              <w:top w:val="single" w:sz="4" w:space="0" w:color="000000"/>
              <w:left w:val="single" w:sz="4" w:space="0" w:color="000000"/>
              <w:bottom w:val="single" w:sz="4" w:space="0" w:color="000000"/>
              <w:right w:val="single" w:sz="4" w:space="0" w:color="000000"/>
            </w:tcBorders>
            <w:vAlign w:val="center"/>
          </w:tcPr>
          <w:p w14:paraId="3C4C667A" w14:textId="77777777" w:rsidR="002764F5" w:rsidRDefault="00000000">
            <w:pPr>
              <w:spacing w:after="0"/>
              <w:ind w:left="178"/>
            </w:pPr>
            <w:r>
              <w:rPr>
                <w:rFonts w:ascii="ＭＳ 明朝" w:eastAsia="ＭＳ 明朝" w:hAnsi="ＭＳ 明朝" w:cs="ＭＳ 明朝"/>
              </w:rPr>
              <w:t>会議の出席者</w:t>
            </w:r>
            <w:r>
              <w:rPr>
                <w:rFonts w:ascii="Century" w:eastAsia="Century" w:hAnsi="Century" w:cs="Century"/>
              </w:rPr>
              <w:t xml:space="preserve">*1 </w:t>
            </w:r>
          </w:p>
        </w:tc>
        <w:tc>
          <w:tcPr>
            <w:tcW w:w="7514" w:type="dxa"/>
            <w:tcBorders>
              <w:top w:val="single" w:sz="4" w:space="0" w:color="000000"/>
              <w:left w:val="single" w:sz="4" w:space="0" w:color="000000"/>
              <w:bottom w:val="single" w:sz="4" w:space="0" w:color="000000"/>
              <w:right w:val="single" w:sz="4" w:space="0" w:color="000000"/>
            </w:tcBorders>
          </w:tcPr>
          <w:p w14:paraId="6BEF5B20" w14:textId="5ED43CC6" w:rsidR="00160B58" w:rsidRPr="001D59C8" w:rsidRDefault="00000000" w:rsidP="00160B58">
            <w:pPr>
              <w:spacing w:after="51"/>
              <w:rPr>
                <w:rFonts w:ascii="ＭＳ 明朝" w:eastAsiaTheme="minorEastAsia" w:hAnsi="ＭＳ 明朝" w:cs="ＭＳ 明朝" w:hint="eastAsia"/>
              </w:rPr>
            </w:pPr>
            <w:r>
              <w:rPr>
                <w:rFonts w:ascii="ＭＳ 明朝" w:eastAsia="ＭＳ 明朝" w:hAnsi="ＭＳ 明朝" w:cs="ＭＳ 明朝"/>
              </w:rPr>
              <w:t xml:space="preserve"> </w:t>
            </w:r>
            <w:r w:rsidR="001D59C8">
              <w:rPr>
                <w:rFonts w:ascii="ＭＳ 明朝" w:eastAsia="ＭＳ 明朝" w:hAnsi="ＭＳ 明朝" w:cs="ＭＳ 明朝" w:hint="eastAsia"/>
              </w:rPr>
              <w:t>添付資料　協議会委員名簿（愛荘町地域支援生活センター　鈴木欠席）</w:t>
            </w:r>
          </w:p>
        </w:tc>
      </w:tr>
      <w:tr w:rsidR="002764F5" w14:paraId="5081ECC5" w14:textId="77777777" w:rsidTr="00160B58">
        <w:trPr>
          <w:trHeight w:val="472"/>
        </w:trPr>
        <w:tc>
          <w:tcPr>
            <w:tcW w:w="2117" w:type="dxa"/>
            <w:tcBorders>
              <w:top w:val="single" w:sz="4" w:space="0" w:color="000000"/>
              <w:left w:val="single" w:sz="4" w:space="0" w:color="000000"/>
              <w:bottom w:val="single" w:sz="4" w:space="0" w:color="000000"/>
              <w:right w:val="single" w:sz="4" w:space="0" w:color="000000"/>
            </w:tcBorders>
            <w:vAlign w:val="center"/>
          </w:tcPr>
          <w:p w14:paraId="6F47644F" w14:textId="77777777" w:rsidR="002764F5" w:rsidRDefault="00000000">
            <w:pPr>
              <w:spacing w:after="0"/>
              <w:ind w:left="32"/>
              <w:jc w:val="center"/>
            </w:pPr>
            <w:r>
              <w:rPr>
                <w:rFonts w:ascii="ＭＳ 明朝" w:eastAsia="ＭＳ 明朝" w:hAnsi="ＭＳ 明朝" w:cs="ＭＳ 明朝"/>
              </w:rPr>
              <w:t>概  要</w:t>
            </w:r>
            <w:r>
              <w:rPr>
                <w:rFonts w:ascii="Century" w:eastAsia="Century" w:hAnsi="Century" w:cs="Century"/>
              </w:rPr>
              <w:t xml:space="preserve"> </w:t>
            </w:r>
          </w:p>
        </w:tc>
        <w:tc>
          <w:tcPr>
            <w:tcW w:w="7514" w:type="dxa"/>
            <w:tcBorders>
              <w:top w:val="single" w:sz="4" w:space="0" w:color="000000"/>
              <w:left w:val="single" w:sz="4" w:space="0" w:color="000000"/>
              <w:bottom w:val="single" w:sz="4" w:space="0" w:color="000000"/>
              <w:right w:val="single" w:sz="4" w:space="0" w:color="000000"/>
            </w:tcBorders>
            <w:vAlign w:val="center"/>
          </w:tcPr>
          <w:p w14:paraId="20E01B3E" w14:textId="7B737E62" w:rsidR="002764F5" w:rsidRDefault="00000000">
            <w:pPr>
              <w:spacing w:after="0"/>
              <w:ind w:left="218"/>
            </w:pPr>
            <w:r>
              <w:rPr>
                <w:rFonts w:ascii="Century" w:eastAsia="Century" w:hAnsi="Century" w:cs="Century"/>
              </w:rPr>
              <w:t xml:space="preserve"> </w:t>
            </w:r>
            <w:r w:rsidR="001D59C8">
              <w:rPr>
                <w:rFonts w:ascii="ＭＳ 明朝" w:eastAsia="ＭＳ 明朝" w:hAnsi="ＭＳ 明朝" w:cs="ＭＳ 明朝" w:hint="eastAsia"/>
              </w:rPr>
              <w:t>認知症疾患医療センターや地域の医療機関等との連携実態の共有と対策の検討</w:t>
            </w:r>
          </w:p>
        </w:tc>
      </w:tr>
      <w:tr w:rsidR="002764F5" w14:paraId="3E431293" w14:textId="77777777" w:rsidTr="006733C3">
        <w:trPr>
          <w:trHeight w:val="7838"/>
        </w:trPr>
        <w:tc>
          <w:tcPr>
            <w:tcW w:w="2117" w:type="dxa"/>
            <w:tcBorders>
              <w:top w:val="single" w:sz="4" w:space="0" w:color="000000"/>
              <w:left w:val="single" w:sz="4" w:space="0" w:color="000000"/>
              <w:bottom w:val="single" w:sz="4" w:space="0" w:color="000000"/>
              <w:right w:val="single" w:sz="4" w:space="0" w:color="000000"/>
            </w:tcBorders>
            <w:vAlign w:val="center"/>
          </w:tcPr>
          <w:p w14:paraId="236513D7" w14:textId="77777777" w:rsidR="002764F5" w:rsidRDefault="00000000">
            <w:pPr>
              <w:spacing w:after="0"/>
              <w:ind w:left="36"/>
              <w:jc w:val="center"/>
            </w:pPr>
            <w:r>
              <w:rPr>
                <w:rFonts w:ascii="ＭＳ 明朝" w:eastAsia="ＭＳ 明朝" w:hAnsi="ＭＳ 明朝" w:cs="ＭＳ 明朝"/>
              </w:rPr>
              <w:t>内  容</w:t>
            </w:r>
            <w:r>
              <w:rPr>
                <w:rFonts w:ascii="Century" w:eastAsia="Century" w:hAnsi="Century" w:cs="Century"/>
              </w:rPr>
              <w:t xml:space="preserve"> </w:t>
            </w:r>
          </w:p>
        </w:tc>
        <w:tc>
          <w:tcPr>
            <w:tcW w:w="7514" w:type="dxa"/>
            <w:vMerge w:val="restart"/>
            <w:tcBorders>
              <w:top w:val="single" w:sz="4" w:space="0" w:color="000000"/>
              <w:left w:val="nil"/>
              <w:bottom w:val="single" w:sz="4" w:space="0" w:color="000000"/>
              <w:right w:val="single" w:sz="4" w:space="0" w:color="000000"/>
            </w:tcBorders>
          </w:tcPr>
          <w:p w14:paraId="67C9101C" w14:textId="55117E8D" w:rsidR="007C5EDE" w:rsidRDefault="00160B58" w:rsidP="0046234C">
            <w:pPr>
              <w:spacing w:after="0"/>
              <w:ind w:left="840" w:hanging="840"/>
              <w:rPr>
                <w:rFonts w:ascii="ＭＳ 明朝" w:eastAsia="ＭＳ 明朝" w:hAnsi="ＭＳ 明朝" w:cs="ＭＳ 明朝"/>
              </w:rPr>
            </w:pPr>
            <w:r>
              <w:rPr>
                <w:rFonts w:ascii="ＭＳ 明朝" w:eastAsia="ＭＳ 明朝" w:hAnsi="ＭＳ 明朝" w:cs="ＭＳ 明朝" w:hint="eastAsia"/>
              </w:rPr>
              <w:t>【１】</w:t>
            </w:r>
            <w:r w:rsidR="001D59C8">
              <w:rPr>
                <w:rFonts w:ascii="ＭＳ 明朝" w:eastAsia="ＭＳ 明朝" w:hAnsi="ＭＳ 明朝" w:cs="ＭＳ 明朝" w:hint="eastAsia"/>
              </w:rPr>
              <w:t>湖東圏域認知症疾患医療連携協議会の経過について</w:t>
            </w:r>
          </w:p>
          <w:p w14:paraId="35E80CF9" w14:textId="5F971EAD" w:rsidR="00866ED8" w:rsidRDefault="00B7747C" w:rsidP="001D59C8">
            <w:pPr>
              <w:spacing w:after="0"/>
              <w:ind w:left="840" w:hanging="840"/>
              <w:rPr>
                <w:rFonts w:ascii="ＭＳ 明朝" w:eastAsia="ＭＳ 明朝" w:hAnsi="ＭＳ 明朝" w:cs="ＭＳ 明朝"/>
              </w:rPr>
            </w:pPr>
            <w:r>
              <w:rPr>
                <w:rFonts w:ascii="ＭＳ 明朝" w:eastAsia="ＭＳ 明朝" w:hAnsi="ＭＳ 明朝" w:cs="ＭＳ 明朝" w:hint="eastAsia"/>
              </w:rPr>
              <w:t xml:space="preserve">　　　</w:t>
            </w:r>
            <w:r w:rsidR="00E04240">
              <w:rPr>
                <w:rFonts w:ascii="ＭＳ 明朝" w:eastAsia="ＭＳ 明朝" w:hAnsi="ＭＳ 明朝" w:cs="ＭＳ 明朝" w:hint="eastAsia"/>
              </w:rPr>
              <w:t>H21.10.29設立</w:t>
            </w:r>
          </w:p>
          <w:p w14:paraId="3A1D313B" w14:textId="22F05B3D" w:rsidR="00E04240" w:rsidRDefault="00E04240" w:rsidP="001D59C8">
            <w:pPr>
              <w:spacing w:after="0"/>
              <w:ind w:left="840" w:hanging="840"/>
              <w:rPr>
                <w:rFonts w:ascii="ＭＳ 明朝" w:eastAsia="ＭＳ 明朝" w:hAnsi="ＭＳ 明朝" w:cs="ＭＳ 明朝"/>
              </w:rPr>
            </w:pPr>
            <w:r>
              <w:rPr>
                <w:rFonts w:ascii="ＭＳ 明朝" w:eastAsia="ＭＳ 明朝" w:hAnsi="ＭＳ 明朝" w:cs="ＭＳ 明朝" w:hint="eastAsia"/>
              </w:rPr>
              <w:t xml:space="preserve">　　　</w:t>
            </w:r>
            <w:r w:rsidR="00B00F62">
              <w:rPr>
                <w:rFonts w:ascii="ＭＳ 明朝" w:eastAsia="ＭＳ 明朝" w:hAnsi="ＭＳ 明朝" w:cs="ＭＳ 明朝" w:hint="eastAsia"/>
              </w:rPr>
              <w:t>R3年度　本会議にて以下の取り組み方針ができる</w:t>
            </w:r>
          </w:p>
          <w:p w14:paraId="70725CC0" w14:textId="4EB86F06" w:rsidR="00B00F62" w:rsidRDefault="00B00F62" w:rsidP="001D59C8">
            <w:pPr>
              <w:spacing w:after="0"/>
              <w:ind w:left="840" w:hanging="840"/>
              <w:rPr>
                <w:rFonts w:ascii="ＭＳ 明朝" w:eastAsia="ＭＳ 明朝" w:hAnsi="ＭＳ 明朝" w:cs="ＭＳ 明朝" w:hint="eastAsia"/>
              </w:rPr>
            </w:pPr>
            <w:r>
              <w:rPr>
                <w:rFonts w:ascii="ＭＳ 明朝" w:eastAsia="ＭＳ 明朝" w:hAnsi="ＭＳ 明朝" w:cs="ＭＳ 明朝" w:hint="eastAsia"/>
              </w:rPr>
              <w:t xml:space="preserve">　　　　・支援の必要な人を把握し、確実に最初の相談窓口へつなげる。</w:t>
            </w:r>
          </w:p>
          <w:p w14:paraId="41548F40" w14:textId="2FCA2B09" w:rsidR="00B00F62" w:rsidRDefault="00B00F62" w:rsidP="001D59C8">
            <w:pPr>
              <w:spacing w:after="0"/>
              <w:ind w:left="840" w:hanging="840"/>
              <w:rPr>
                <w:rFonts w:ascii="ＭＳ 明朝" w:eastAsia="ＭＳ 明朝" w:hAnsi="ＭＳ 明朝" w:cs="ＭＳ 明朝"/>
              </w:rPr>
            </w:pPr>
            <w:r>
              <w:rPr>
                <w:rFonts w:ascii="ＭＳ 明朝" w:eastAsia="ＭＳ 明朝" w:hAnsi="ＭＳ 明朝" w:cs="ＭＳ 明朝" w:hint="eastAsia"/>
              </w:rPr>
              <w:t xml:space="preserve">　　　　・早期に発見し、早期診断につなげる。</w:t>
            </w:r>
          </w:p>
          <w:p w14:paraId="64245D6D" w14:textId="2BEA9CCF" w:rsidR="00B00F62" w:rsidRDefault="00B00F62" w:rsidP="001D59C8">
            <w:pPr>
              <w:spacing w:after="0"/>
              <w:ind w:left="840" w:hanging="840"/>
              <w:rPr>
                <w:rFonts w:ascii="ＭＳ 明朝" w:eastAsia="ＭＳ 明朝" w:hAnsi="ＭＳ 明朝" w:cs="ＭＳ 明朝"/>
              </w:rPr>
            </w:pPr>
            <w:r>
              <w:rPr>
                <w:rFonts w:ascii="ＭＳ 明朝" w:eastAsia="ＭＳ 明朝" w:hAnsi="ＭＳ 明朝" w:cs="ＭＳ 明朝" w:hint="eastAsia"/>
              </w:rPr>
              <w:t xml:space="preserve">　　　　・確実に治療継続を促進する。</w:t>
            </w:r>
          </w:p>
          <w:p w14:paraId="0F81C6F1" w14:textId="7743EAF6" w:rsidR="00B00F62" w:rsidRDefault="00B00F62" w:rsidP="00B00F62">
            <w:pPr>
              <w:spacing w:after="0"/>
              <w:ind w:left="1100" w:hangingChars="500" w:hanging="1100"/>
              <w:rPr>
                <w:rFonts w:ascii="ＭＳ 明朝" w:eastAsia="ＭＳ 明朝" w:hAnsi="ＭＳ 明朝" w:cs="ＭＳ 明朝"/>
              </w:rPr>
            </w:pPr>
            <w:r>
              <w:rPr>
                <w:rFonts w:ascii="ＭＳ 明朝" w:eastAsia="ＭＳ 明朝" w:hAnsi="ＭＳ 明朝" w:cs="ＭＳ 明朝" w:hint="eastAsia"/>
              </w:rPr>
              <w:t xml:space="preserve">　　　　・BPSD出現時の受診がスムーズにでき、必要時に入院治療・レスパイト入院ができる</w:t>
            </w:r>
          </w:p>
          <w:p w14:paraId="0329FF16" w14:textId="5A7128D2" w:rsidR="00B00F62" w:rsidRDefault="00B00F62" w:rsidP="00B00F62">
            <w:pPr>
              <w:spacing w:after="0"/>
              <w:ind w:left="1100" w:hangingChars="500" w:hanging="1100"/>
              <w:rPr>
                <w:rFonts w:ascii="ＭＳ 明朝" w:eastAsia="ＭＳ 明朝" w:hAnsi="ＭＳ 明朝" w:cs="ＭＳ 明朝"/>
              </w:rPr>
            </w:pPr>
            <w:r>
              <w:rPr>
                <w:rFonts w:ascii="ＭＳ 明朝" w:eastAsia="ＭＳ 明朝" w:hAnsi="ＭＳ 明朝" w:cs="ＭＳ 明朝" w:hint="eastAsia"/>
              </w:rPr>
              <w:t xml:space="preserve">　　　　これらの取り組み方針をもとに、以下を実施</w:t>
            </w:r>
          </w:p>
          <w:p w14:paraId="27748D1A" w14:textId="49FDC27D" w:rsidR="00B00F62" w:rsidRDefault="00B00F62" w:rsidP="00B00F62">
            <w:pPr>
              <w:spacing w:after="0"/>
              <w:ind w:left="1100" w:hangingChars="500" w:hanging="1100"/>
              <w:rPr>
                <w:rFonts w:ascii="ＭＳ 明朝" w:eastAsia="ＭＳ 明朝" w:hAnsi="ＭＳ 明朝" w:cs="ＭＳ 明朝"/>
              </w:rPr>
            </w:pPr>
            <w:r>
              <w:rPr>
                <w:rFonts w:ascii="ＭＳ 明朝" w:eastAsia="ＭＳ 明朝" w:hAnsi="ＭＳ 明朝" w:cs="ＭＳ 明朝" w:hint="eastAsia"/>
              </w:rPr>
              <w:t xml:space="preserve">　　　　・「認知症早期診断・早期支援マニュアル」の作成及び活用促進</w:t>
            </w:r>
          </w:p>
          <w:p w14:paraId="54053D58" w14:textId="0718261D" w:rsidR="00B00F62" w:rsidRDefault="00B00F62" w:rsidP="00B00F62">
            <w:pPr>
              <w:spacing w:after="0"/>
              <w:ind w:left="1100" w:hangingChars="500" w:hanging="1100"/>
              <w:rPr>
                <w:rFonts w:ascii="ＭＳ 明朝" w:eastAsia="ＭＳ 明朝" w:hAnsi="ＭＳ 明朝" w:cs="ＭＳ 明朝"/>
              </w:rPr>
            </w:pPr>
            <w:r>
              <w:rPr>
                <w:rFonts w:ascii="ＭＳ 明朝" w:eastAsia="ＭＳ 明朝" w:hAnsi="ＭＳ 明朝" w:cs="ＭＳ 明朝" w:hint="eastAsia"/>
              </w:rPr>
              <w:t xml:space="preserve">　　　　・医療機関、関係機関との連携。</w:t>
            </w:r>
          </w:p>
          <w:p w14:paraId="1293D25B" w14:textId="78665AA8" w:rsidR="00B00F62" w:rsidRDefault="00B00F62" w:rsidP="00B00F62">
            <w:pPr>
              <w:spacing w:after="0"/>
              <w:ind w:left="1100" w:hangingChars="500" w:hanging="1100"/>
              <w:rPr>
                <w:rFonts w:ascii="ＭＳ 明朝" w:eastAsia="ＭＳ 明朝" w:hAnsi="ＭＳ 明朝" w:cs="ＭＳ 明朝"/>
              </w:rPr>
            </w:pPr>
            <w:r>
              <w:rPr>
                <w:rFonts w:ascii="ＭＳ 明朝" w:eastAsia="ＭＳ 明朝" w:hAnsi="ＭＳ 明朝" w:cs="ＭＳ 明朝" w:hint="eastAsia"/>
              </w:rPr>
              <w:t xml:space="preserve">　　　　　　</w:t>
            </w:r>
          </w:p>
          <w:p w14:paraId="189E52AC" w14:textId="5F1A64A4" w:rsidR="001A6A88" w:rsidRDefault="0046234C" w:rsidP="00B00F62">
            <w:pPr>
              <w:spacing w:after="0"/>
              <w:rPr>
                <w:rFonts w:ascii="ＭＳ 明朝" w:eastAsia="ＭＳ 明朝" w:hAnsi="ＭＳ 明朝" w:cs="ＭＳ 明朝"/>
              </w:rPr>
            </w:pPr>
            <w:r>
              <w:rPr>
                <w:rFonts w:ascii="ＭＳ 明朝" w:eastAsia="ＭＳ 明朝" w:hAnsi="ＭＳ 明朝" w:cs="ＭＳ 明朝" w:hint="eastAsia"/>
              </w:rPr>
              <w:t>【</w:t>
            </w:r>
            <w:r w:rsidRPr="00A36F0E">
              <w:rPr>
                <w:rFonts w:ascii="ＭＳ 明朝" w:eastAsia="ＭＳ 明朝" w:hAnsi="ＭＳ 明朝" w:cs="ＭＳ 明朝" w:hint="eastAsia"/>
                <w:color w:val="auto"/>
              </w:rPr>
              <w:t>２</w:t>
            </w:r>
            <w:r>
              <w:rPr>
                <w:rFonts w:ascii="ＭＳ 明朝" w:eastAsia="ＭＳ 明朝" w:hAnsi="ＭＳ 明朝" w:cs="ＭＳ 明朝" w:hint="eastAsia"/>
              </w:rPr>
              <w:t>】</w:t>
            </w:r>
            <w:r w:rsidR="00E04240">
              <w:rPr>
                <w:rFonts w:ascii="ＭＳ 明朝" w:eastAsia="ＭＳ 明朝" w:hAnsi="ＭＳ 明朝" w:cs="ＭＳ 明朝" w:hint="eastAsia"/>
              </w:rPr>
              <w:t>国および滋賀県の取り組みについて</w:t>
            </w:r>
          </w:p>
          <w:p w14:paraId="45E6DFE5" w14:textId="41699E61" w:rsidR="00E04240" w:rsidRDefault="00B00F62" w:rsidP="001D59C8">
            <w:pPr>
              <w:spacing w:after="0"/>
              <w:ind w:left="840" w:hanging="840"/>
              <w:rPr>
                <w:rFonts w:ascii="ＭＳ 明朝" w:eastAsia="ＭＳ 明朝" w:hAnsi="ＭＳ 明朝" w:cs="ＭＳ 明朝"/>
              </w:rPr>
            </w:pPr>
            <w:r>
              <w:rPr>
                <w:rFonts w:ascii="ＭＳ 明朝" w:eastAsia="ＭＳ 明朝" w:hAnsi="ＭＳ 明朝" w:cs="ＭＳ 明朝" w:hint="eastAsia"/>
              </w:rPr>
              <w:t xml:space="preserve">　　　R6.1施行　共生社会の実現を推進するための認知症基本法</w:t>
            </w:r>
          </w:p>
          <w:p w14:paraId="52C803B5" w14:textId="57F8F034" w:rsidR="00B00F62" w:rsidRDefault="00B00F62" w:rsidP="001D59C8">
            <w:pPr>
              <w:spacing w:after="0"/>
              <w:ind w:left="840" w:hanging="840"/>
              <w:rPr>
                <w:rFonts w:ascii="ＭＳ 明朝" w:eastAsia="ＭＳ 明朝" w:hAnsi="ＭＳ 明朝" w:cs="ＭＳ 明朝"/>
              </w:rPr>
            </w:pPr>
            <w:r>
              <w:rPr>
                <w:rFonts w:ascii="ＭＳ 明朝" w:eastAsia="ＭＳ 明朝" w:hAnsi="ＭＳ 明朝" w:cs="ＭＳ 明朝" w:hint="eastAsia"/>
              </w:rPr>
              <w:t xml:space="preserve">　　　R6.12施行　認知症</w:t>
            </w:r>
            <w:r w:rsidR="000B71B9">
              <w:rPr>
                <w:rFonts w:ascii="ＭＳ 明朝" w:eastAsia="ＭＳ 明朝" w:hAnsi="ＭＳ 明朝" w:cs="ＭＳ 明朝" w:hint="eastAsia"/>
              </w:rPr>
              <w:t>施策推進基本計画</w:t>
            </w:r>
          </w:p>
          <w:p w14:paraId="7056BC91" w14:textId="2709F00F" w:rsidR="000B71B9" w:rsidRDefault="000B71B9" w:rsidP="001D59C8">
            <w:pPr>
              <w:spacing w:after="0"/>
              <w:ind w:left="840" w:hanging="840"/>
              <w:rPr>
                <w:rFonts w:ascii="ＭＳ 明朝" w:eastAsia="ＭＳ 明朝" w:hAnsi="ＭＳ 明朝" w:cs="ＭＳ 明朝" w:hint="eastAsia"/>
              </w:rPr>
            </w:pPr>
            <w:r>
              <w:rPr>
                <w:rFonts w:ascii="ＭＳ 明朝" w:eastAsia="ＭＳ 明朝" w:hAnsi="ＭＳ 明朝" w:cs="ＭＳ 明朝" w:hint="eastAsia"/>
              </w:rPr>
              <w:t xml:space="preserve">　　　「レイカディア滋賀　高齢者福祉プラン第9期」R6年度スタート</w:t>
            </w:r>
          </w:p>
          <w:p w14:paraId="3BBDDC25" w14:textId="5CEBE3C9" w:rsidR="00B00F62" w:rsidRDefault="00B00F62" w:rsidP="00B00F62">
            <w:pPr>
              <w:spacing w:after="0"/>
              <w:ind w:left="840" w:hanging="840"/>
              <w:jc w:val="right"/>
              <w:rPr>
                <w:rFonts w:ascii="ＭＳ 明朝" w:eastAsia="ＭＳ 明朝" w:hAnsi="ＭＳ 明朝" w:cs="ＭＳ 明朝" w:hint="eastAsia"/>
              </w:rPr>
            </w:pPr>
            <w:r>
              <w:rPr>
                <w:rFonts w:ascii="ＭＳ 明朝" w:eastAsia="ＭＳ 明朝" w:hAnsi="ＭＳ 明朝" w:cs="ＭＳ 明朝" w:hint="eastAsia"/>
              </w:rPr>
              <w:t xml:space="preserve">　　　</w:t>
            </w:r>
          </w:p>
          <w:p w14:paraId="6D0EA837" w14:textId="6386A110" w:rsidR="002A3204" w:rsidRDefault="0046234C" w:rsidP="00866ED8">
            <w:pPr>
              <w:spacing w:after="0"/>
              <w:rPr>
                <w:rFonts w:ascii="ＭＳ 明朝" w:eastAsia="ＭＳ 明朝" w:hAnsi="ＭＳ 明朝" w:cs="ＭＳ 明朝"/>
              </w:rPr>
            </w:pPr>
            <w:r w:rsidRPr="006449A4">
              <w:rPr>
                <w:rFonts w:ascii="ＭＳ 明朝" w:eastAsia="ＭＳ 明朝" w:hAnsi="ＭＳ 明朝" w:cs="ＭＳ 明朝" w:hint="eastAsia"/>
              </w:rPr>
              <w:t>【</w:t>
            </w:r>
            <w:r w:rsidR="001D59C8">
              <w:rPr>
                <w:rFonts w:ascii="ＭＳ 明朝" w:eastAsia="ＭＳ 明朝" w:hAnsi="ＭＳ 明朝" w:cs="ＭＳ 明朝" w:hint="eastAsia"/>
              </w:rPr>
              <w:t>３</w:t>
            </w:r>
            <w:r w:rsidRPr="006449A4">
              <w:rPr>
                <w:rFonts w:ascii="ＭＳ 明朝" w:eastAsia="ＭＳ 明朝" w:hAnsi="ＭＳ 明朝" w:cs="ＭＳ 明朝" w:hint="eastAsia"/>
              </w:rPr>
              <w:t>】</w:t>
            </w:r>
            <w:r w:rsidR="00E04240">
              <w:rPr>
                <w:rFonts w:ascii="ＭＳ 明朝" w:eastAsia="ＭＳ 明朝" w:hAnsi="ＭＳ 明朝" w:cs="ＭＳ 明朝" w:hint="eastAsia"/>
              </w:rPr>
              <w:t>湖東健康福祉事務所（保健所）の活動について</w:t>
            </w:r>
          </w:p>
          <w:p w14:paraId="5F9D562B" w14:textId="03447A3C" w:rsidR="00E04240" w:rsidRDefault="000B71B9" w:rsidP="00866ED8">
            <w:pPr>
              <w:spacing w:after="0"/>
              <w:rPr>
                <w:rFonts w:ascii="ＭＳ 明朝" w:eastAsia="ＭＳ 明朝" w:hAnsi="ＭＳ 明朝" w:cs="ＭＳ 明朝"/>
              </w:rPr>
            </w:pPr>
            <w:r>
              <w:rPr>
                <w:rFonts w:ascii="ＭＳ 明朝" w:eastAsia="ＭＳ 明朝" w:hAnsi="ＭＳ 明朝" w:cs="ＭＳ 明朝" w:hint="eastAsia"/>
              </w:rPr>
              <w:t xml:space="preserve">　　　R７年度　認知症対策計画案　</w:t>
            </w:r>
          </w:p>
          <w:p w14:paraId="4FE373CA" w14:textId="4184E6FA" w:rsidR="000B71B9" w:rsidRDefault="000B71B9" w:rsidP="00866ED8">
            <w:pPr>
              <w:spacing w:after="0"/>
              <w:rPr>
                <w:rFonts w:ascii="ＭＳ 明朝" w:eastAsia="ＭＳ 明朝" w:hAnsi="ＭＳ 明朝" w:cs="ＭＳ 明朝"/>
              </w:rPr>
            </w:pPr>
            <w:r>
              <w:rPr>
                <w:rFonts w:ascii="ＭＳ 明朝" w:eastAsia="ＭＳ 明朝" w:hAnsi="ＭＳ 明朝" w:cs="ＭＳ 明朝" w:hint="eastAsia"/>
              </w:rPr>
              <w:t xml:space="preserve">　　　</w:t>
            </w:r>
            <w:r w:rsidR="0054595C">
              <w:rPr>
                <w:rFonts w:ascii="ＭＳ 明朝" w:eastAsia="ＭＳ 明朝" w:hAnsi="ＭＳ 明朝" w:cs="ＭＳ 明朝" w:hint="eastAsia"/>
              </w:rPr>
              <w:t xml:space="preserve">　湖東圏域認知症疾患医療連携協議会</w:t>
            </w:r>
          </w:p>
          <w:p w14:paraId="1F28B769" w14:textId="797838E5" w:rsidR="0054595C" w:rsidRDefault="0054595C" w:rsidP="00866ED8">
            <w:pPr>
              <w:spacing w:after="0"/>
              <w:rPr>
                <w:rFonts w:ascii="ＭＳ 明朝" w:eastAsia="ＭＳ 明朝" w:hAnsi="ＭＳ 明朝" w:cs="ＭＳ 明朝"/>
              </w:rPr>
            </w:pPr>
            <w:r>
              <w:rPr>
                <w:rFonts w:ascii="ＭＳ 明朝" w:eastAsia="ＭＳ 明朝" w:hAnsi="ＭＳ 明朝" w:cs="ＭＳ 明朝" w:hint="eastAsia"/>
              </w:rPr>
              <w:t xml:space="preserve">　　　　湖東認知症疾患医療連絡協議会　事例検討会</w:t>
            </w:r>
          </w:p>
          <w:p w14:paraId="66DDFE2A" w14:textId="302EE937" w:rsidR="0054595C" w:rsidRDefault="0054595C" w:rsidP="00866ED8">
            <w:pPr>
              <w:spacing w:after="0"/>
              <w:rPr>
                <w:rFonts w:ascii="ＭＳ 明朝" w:eastAsia="ＭＳ 明朝" w:hAnsi="ＭＳ 明朝" w:cs="ＭＳ 明朝"/>
              </w:rPr>
            </w:pPr>
            <w:r>
              <w:rPr>
                <w:rFonts w:ascii="ＭＳ 明朝" w:eastAsia="ＭＳ 明朝" w:hAnsi="ＭＳ 明朝" w:cs="ＭＳ 明朝" w:hint="eastAsia"/>
              </w:rPr>
              <w:t xml:space="preserve">　　　　管内認知症施策担当者会議</w:t>
            </w:r>
          </w:p>
          <w:p w14:paraId="5F92A78C" w14:textId="71F3A107" w:rsidR="0054595C" w:rsidRDefault="0054595C" w:rsidP="00866ED8">
            <w:pPr>
              <w:spacing w:after="0"/>
              <w:rPr>
                <w:rFonts w:ascii="ＭＳ 明朝" w:eastAsia="ＭＳ 明朝" w:hAnsi="ＭＳ 明朝" w:cs="ＭＳ 明朝"/>
              </w:rPr>
            </w:pPr>
            <w:r>
              <w:rPr>
                <w:rFonts w:ascii="ＭＳ 明朝" w:eastAsia="ＭＳ 明朝" w:hAnsi="ＭＳ 明朝" w:cs="ＭＳ 明朝" w:hint="eastAsia"/>
              </w:rPr>
              <w:t xml:space="preserve">　　　　ことう地域チームケア研究会</w:t>
            </w:r>
          </w:p>
          <w:p w14:paraId="76DC7C9D" w14:textId="0E322B0F" w:rsidR="0054595C" w:rsidRDefault="0054595C" w:rsidP="00866ED8">
            <w:pPr>
              <w:spacing w:after="0"/>
              <w:rPr>
                <w:rFonts w:ascii="ＭＳ 明朝" w:eastAsia="ＭＳ 明朝" w:hAnsi="ＭＳ 明朝" w:cs="ＭＳ 明朝"/>
              </w:rPr>
            </w:pPr>
            <w:r>
              <w:rPr>
                <w:rFonts w:ascii="ＭＳ 明朝" w:eastAsia="ＭＳ 明朝" w:hAnsi="ＭＳ 明朝" w:cs="ＭＳ 明朝" w:hint="eastAsia"/>
              </w:rPr>
              <w:t xml:space="preserve">　　　　認知症早期診断・早期支援マニュアルの資料集の更新</w:t>
            </w:r>
          </w:p>
          <w:p w14:paraId="770D73EB" w14:textId="665ED5CC" w:rsidR="0054595C" w:rsidRDefault="0054595C" w:rsidP="00866ED8">
            <w:pPr>
              <w:spacing w:after="0"/>
              <w:rPr>
                <w:rFonts w:ascii="ＭＳ 明朝" w:eastAsia="ＭＳ 明朝" w:hAnsi="ＭＳ 明朝" w:cs="ＭＳ 明朝"/>
              </w:rPr>
            </w:pPr>
            <w:r>
              <w:rPr>
                <w:rFonts w:ascii="ＭＳ 明朝" w:eastAsia="ＭＳ 明朝" w:hAnsi="ＭＳ 明朝" w:cs="ＭＳ 明朝" w:hint="eastAsia"/>
              </w:rPr>
              <w:t xml:space="preserve">　　　　若年認知症対策（企業対象の啓発）</w:t>
            </w:r>
          </w:p>
          <w:p w14:paraId="400A18D7" w14:textId="77777777" w:rsidR="0054595C" w:rsidRPr="0054595C" w:rsidRDefault="0054595C" w:rsidP="00866ED8">
            <w:pPr>
              <w:spacing w:after="0"/>
              <w:rPr>
                <w:rFonts w:ascii="ＭＳ 明朝" w:eastAsia="ＭＳ 明朝" w:hAnsi="ＭＳ 明朝" w:cs="ＭＳ 明朝" w:hint="eastAsia"/>
              </w:rPr>
            </w:pPr>
          </w:p>
          <w:p w14:paraId="36F53B40" w14:textId="36C68FED" w:rsidR="00E04240" w:rsidRDefault="00E04240" w:rsidP="00866ED8">
            <w:pPr>
              <w:spacing w:after="0"/>
              <w:rPr>
                <w:rFonts w:ascii="ＭＳ 明朝" w:eastAsia="ＭＳ 明朝" w:hAnsi="ＭＳ 明朝" w:cs="ＭＳ 明朝"/>
              </w:rPr>
            </w:pPr>
            <w:r>
              <w:rPr>
                <w:rFonts w:ascii="ＭＳ 明朝" w:eastAsia="ＭＳ 明朝" w:hAnsi="ＭＳ 明朝" w:cs="ＭＳ 明朝" w:hint="eastAsia"/>
              </w:rPr>
              <w:t>【４】湖東圏域における認知症の方を取り巻く状況について</w:t>
            </w:r>
          </w:p>
          <w:p w14:paraId="4C3CF74C" w14:textId="577B7E8C" w:rsidR="0054595C" w:rsidRDefault="0054595C" w:rsidP="00866ED8">
            <w:pPr>
              <w:spacing w:after="0"/>
              <w:rPr>
                <w:rFonts w:ascii="ＭＳ 明朝" w:eastAsia="ＭＳ 明朝" w:hAnsi="ＭＳ 明朝" w:cs="ＭＳ 明朝"/>
              </w:rPr>
            </w:pPr>
            <w:r>
              <w:rPr>
                <w:rFonts w:ascii="ＭＳ 明朝" w:eastAsia="ＭＳ 明朝" w:hAnsi="ＭＳ 明朝" w:cs="ＭＳ 明朝" w:hint="eastAsia"/>
              </w:rPr>
              <w:lastRenderedPageBreak/>
              <w:t xml:space="preserve">　　　・在宅療養支援の診療所数は少ない</w:t>
            </w:r>
          </w:p>
          <w:p w14:paraId="44B40EEA" w14:textId="560B6375" w:rsidR="0054595C" w:rsidRDefault="0054595C" w:rsidP="0054595C">
            <w:pPr>
              <w:spacing w:after="0"/>
              <w:ind w:left="880" w:hangingChars="400" w:hanging="880"/>
              <w:rPr>
                <w:rFonts w:ascii="ＭＳ 明朝" w:eastAsia="ＭＳ 明朝" w:hAnsi="ＭＳ 明朝" w:cs="ＭＳ 明朝"/>
              </w:rPr>
            </w:pPr>
            <w:r>
              <w:rPr>
                <w:rFonts w:ascii="ＭＳ 明朝" w:eastAsia="ＭＳ 明朝" w:hAnsi="ＭＳ 明朝" w:cs="ＭＳ 明朝" w:hint="eastAsia"/>
              </w:rPr>
              <w:t xml:space="preserve">　　　・在宅訪問診療を特に行っている病院数は少ない（在宅療養後方支援病院は多い）</w:t>
            </w:r>
          </w:p>
          <w:p w14:paraId="4FCDA791" w14:textId="404CE3A6" w:rsidR="0054595C" w:rsidRDefault="0054595C" w:rsidP="0054595C">
            <w:pPr>
              <w:spacing w:after="0"/>
              <w:ind w:left="880" w:hangingChars="400" w:hanging="880"/>
              <w:rPr>
                <w:rFonts w:ascii="ＭＳ 明朝" w:eastAsia="ＭＳ 明朝" w:hAnsi="ＭＳ 明朝" w:cs="ＭＳ 明朝"/>
              </w:rPr>
            </w:pPr>
            <w:r>
              <w:rPr>
                <w:rFonts w:ascii="ＭＳ 明朝" w:eastAsia="ＭＳ 明朝" w:hAnsi="ＭＳ 明朝" w:cs="ＭＳ 明朝" w:hint="eastAsia"/>
              </w:rPr>
              <w:t xml:space="preserve">　　　・</w:t>
            </w:r>
            <w:r w:rsidR="00864BE0">
              <w:rPr>
                <w:rFonts w:ascii="ＭＳ 明朝" w:eastAsia="ＭＳ 明朝" w:hAnsi="ＭＳ 明朝" w:cs="ＭＳ 明朝" w:hint="eastAsia"/>
              </w:rPr>
              <w:t>在宅訪問歯科診療を行う病院は多いが、実績は少ない。</w:t>
            </w:r>
          </w:p>
          <w:p w14:paraId="2CE27AED" w14:textId="6E87551C" w:rsidR="00864BE0" w:rsidRDefault="00864BE0" w:rsidP="0054595C">
            <w:pPr>
              <w:spacing w:after="0"/>
              <w:ind w:left="880" w:hangingChars="400" w:hanging="880"/>
              <w:rPr>
                <w:rFonts w:ascii="ＭＳ 明朝" w:eastAsia="ＭＳ 明朝" w:hAnsi="ＭＳ 明朝" w:cs="ＭＳ 明朝"/>
              </w:rPr>
            </w:pPr>
            <w:r>
              <w:rPr>
                <w:rFonts w:ascii="ＭＳ 明朝" w:eastAsia="ＭＳ 明朝" w:hAnsi="ＭＳ 明朝" w:cs="ＭＳ 明朝" w:hint="eastAsia"/>
              </w:rPr>
              <w:t xml:space="preserve">　　　・訪問薬剤管理指導を行う薬局数は、県平均と同程度。</w:t>
            </w:r>
          </w:p>
          <w:p w14:paraId="56AAE980" w14:textId="675C657A" w:rsidR="00864BE0" w:rsidRDefault="00864BE0" w:rsidP="00864BE0">
            <w:pPr>
              <w:spacing w:after="0"/>
              <w:ind w:left="880" w:hangingChars="400" w:hanging="880"/>
              <w:rPr>
                <w:rFonts w:ascii="ＭＳ 明朝" w:eastAsia="ＭＳ 明朝" w:hAnsi="ＭＳ 明朝" w:cs="ＭＳ 明朝"/>
              </w:rPr>
            </w:pPr>
            <w:r>
              <w:rPr>
                <w:rFonts w:ascii="ＭＳ 明朝" w:eastAsia="ＭＳ 明朝" w:hAnsi="ＭＳ 明朝" w:cs="ＭＳ 明朝" w:hint="eastAsia"/>
              </w:rPr>
              <w:t xml:space="preserve">　　　　住民の認知度が最も低い圏域。実績は中程度。</w:t>
            </w:r>
          </w:p>
          <w:p w14:paraId="4E14975C" w14:textId="27F02DA0" w:rsidR="00864BE0" w:rsidRDefault="00864BE0" w:rsidP="00864BE0">
            <w:pPr>
              <w:spacing w:after="0"/>
              <w:ind w:left="880" w:hangingChars="400" w:hanging="880"/>
              <w:rPr>
                <w:rFonts w:ascii="ＭＳ 明朝" w:eastAsia="ＭＳ 明朝" w:hAnsi="ＭＳ 明朝" w:cs="ＭＳ 明朝"/>
              </w:rPr>
            </w:pPr>
            <w:r>
              <w:rPr>
                <w:rFonts w:ascii="ＭＳ 明朝" w:eastAsia="ＭＳ 明朝" w:hAnsi="ＭＳ 明朝" w:cs="ＭＳ 明朝" w:hint="eastAsia"/>
              </w:rPr>
              <w:t xml:space="preserve">　　　・訪問看護ステーションは最も多い圏域</w:t>
            </w:r>
          </w:p>
          <w:p w14:paraId="43AF0AF9" w14:textId="64C6FB51" w:rsidR="00864BE0" w:rsidRDefault="00864BE0" w:rsidP="00864BE0">
            <w:pPr>
              <w:spacing w:after="0"/>
              <w:ind w:left="880" w:hangingChars="400" w:hanging="880"/>
              <w:rPr>
                <w:rFonts w:ascii="ＭＳ 明朝" w:eastAsia="ＭＳ 明朝" w:hAnsi="ＭＳ 明朝" w:cs="ＭＳ 明朝"/>
              </w:rPr>
            </w:pPr>
            <w:r>
              <w:rPr>
                <w:rFonts w:ascii="ＭＳ 明朝" w:eastAsia="ＭＳ 明朝" w:hAnsi="ＭＳ 明朝" w:cs="ＭＳ 明朝" w:hint="eastAsia"/>
              </w:rPr>
              <w:t xml:space="preserve">　　　　住民の認知度最も低い。実績少ない。</w:t>
            </w:r>
          </w:p>
          <w:p w14:paraId="78E65478" w14:textId="0C9E0634" w:rsidR="00864BE0" w:rsidRDefault="00864BE0" w:rsidP="00864BE0">
            <w:pPr>
              <w:spacing w:after="0"/>
              <w:ind w:left="880" w:hangingChars="400" w:hanging="880"/>
              <w:rPr>
                <w:rFonts w:ascii="ＭＳ 明朝" w:eastAsia="ＭＳ 明朝" w:hAnsi="ＭＳ 明朝" w:cs="ＭＳ 明朝"/>
              </w:rPr>
            </w:pPr>
            <w:r>
              <w:rPr>
                <w:rFonts w:ascii="ＭＳ 明朝" w:eastAsia="ＭＳ 明朝" w:hAnsi="ＭＳ 明朝" w:cs="ＭＳ 明朝" w:hint="eastAsia"/>
              </w:rPr>
              <w:t xml:space="preserve">　　　・訪問系介護施設の事業所数、職員数は滋賀県平均と同程度</w:t>
            </w:r>
          </w:p>
          <w:p w14:paraId="09739BCE" w14:textId="4FA66B4D" w:rsidR="00864BE0" w:rsidRDefault="00864BE0" w:rsidP="00864BE0">
            <w:pPr>
              <w:spacing w:after="0"/>
              <w:ind w:left="880" w:hangingChars="400" w:hanging="880"/>
              <w:rPr>
                <w:rFonts w:ascii="ＭＳ 明朝" w:eastAsia="ＭＳ 明朝" w:hAnsi="ＭＳ 明朝" w:cs="ＭＳ 明朝" w:hint="eastAsia"/>
              </w:rPr>
            </w:pPr>
            <w:r>
              <w:rPr>
                <w:rFonts w:ascii="ＭＳ 明朝" w:eastAsia="ＭＳ 明朝" w:hAnsi="ＭＳ 明朝" w:cs="ＭＳ 明朝" w:hint="eastAsia"/>
              </w:rPr>
              <w:t xml:space="preserve">　　　　居宅介護支援事業所および介護支援専門員数も滋賀県平均と同程度</w:t>
            </w:r>
          </w:p>
          <w:p w14:paraId="60A59319" w14:textId="5CB5EE83" w:rsidR="00864BE0" w:rsidRDefault="00864BE0" w:rsidP="00864BE0">
            <w:pPr>
              <w:spacing w:after="0"/>
              <w:ind w:left="880" w:hangingChars="400" w:hanging="880"/>
              <w:rPr>
                <w:rFonts w:ascii="ＭＳ 明朝" w:eastAsia="ＭＳ 明朝" w:hAnsi="ＭＳ 明朝" w:cs="ＭＳ 明朝" w:hint="eastAsia"/>
              </w:rPr>
            </w:pPr>
            <w:r>
              <w:rPr>
                <w:rFonts w:ascii="ＭＳ 明朝" w:eastAsia="ＭＳ 明朝" w:hAnsi="ＭＳ 明朝" w:cs="ＭＳ 明朝" w:hint="eastAsia"/>
              </w:rPr>
              <w:t xml:space="preserve">　　　ここ５年、毎年、MC（軽度認知障害）I90人、認知症120人の増加が見込まれており、限られた資源と人材を背景に、取り組みの継続が必要。</w:t>
            </w:r>
          </w:p>
          <w:p w14:paraId="7060C304" w14:textId="1C188D8F" w:rsidR="00E04240" w:rsidRDefault="00864BE0" w:rsidP="00866ED8">
            <w:pPr>
              <w:spacing w:after="0"/>
              <w:rPr>
                <w:rFonts w:ascii="ＭＳ 明朝" w:eastAsia="ＭＳ 明朝" w:hAnsi="ＭＳ 明朝" w:cs="ＭＳ 明朝"/>
              </w:rPr>
            </w:pPr>
            <w:r>
              <w:rPr>
                <w:rFonts w:ascii="ＭＳ 明朝" w:eastAsia="ＭＳ 明朝" w:hAnsi="ＭＳ 明朝" w:cs="ＭＳ 明朝" w:hint="eastAsia"/>
              </w:rPr>
              <w:t xml:space="preserve">　　　</w:t>
            </w:r>
          </w:p>
          <w:p w14:paraId="1CC82E43" w14:textId="7C1C383D" w:rsidR="00E04240" w:rsidRDefault="00E04240" w:rsidP="00866ED8">
            <w:pPr>
              <w:spacing w:after="0"/>
              <w:rPr>
                <w:rFonts w:ascii="ＭＳ 明朝" w:eastAsia="ＭＳ 明朝" w:hAnsi="ＭＳ 明朝" w:cs="ＭＳ 明朝"/>
              </w:rPr>
            </w:pPr>
            <w:r>
              <w:rPr>
                <w:rFonts w:ascii="ＭＳ 明朝" w:eastAsia="ＭＳ 明朝" w:hAnsi="ＭＳ 明朝" w:cs="ＭＳ 明朝" w:hint="eastAsia"/>
              </w:rPr>
              <w:t>【５】医療等との連携について</w:t>
            </w:r>
          </w:p>
          <w:p w14:paraId="1375B991" w14:textId="77777777" w:rsidR="003D4AA1" w:rsidRDefault="003D4AA1" w:rsidP="003D4AA1">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認知症疾患医療センターオアシス（豊郷病院）</w:t>
            </w:r>
          </w:p>
          <w:p w14:paraId="265CB06A" w14:textId="77777777" w:rsidR="003D4AA1" w:rsidRDefault="003D4AA1" w:rsidP="003D4AA1">
            <w:pPr>
              <w:spacing w:after="0"/>
              <w:ind w:firstLineChars="200" w:firstLine="440"/>
              <w:rPr>
                <w:rFonts w:ascii="ＭＳ 明朝" w:eastAsia="ＭＳ 明朝" w:hAnsi="ＭＳ 明朝" w:cs="ＭＳ 明朝"/>
              </w:rPr>
            </w:pPr>
            <w:r>
              <w:rPr>
                <w:rFonts w:ascii="ＭＳ 明朝" w:eastAsia="ＭＳ 明朝" w:hAnsi="ＭＳ 明朝" w:cs="ＭＳ 明朝" w:hint="eastAsia"/>
              </w:rPr>
              <w:t xml:space="preserve">　彦根市立病院</w:t>
            </w:r>
          </w:p>
          <w:p w14:paraId="6D2F1AD9" w14:textId="4325E68D" w:rsidR="003D4AA1" w:rsidRDefault="003D4AA1" w:rsidP="003D4AA1">
            <w:pPr>
              <w:spacing w:after="0"/>
              <w:ind w:firstLineChars="200" w:firstLine="440"/>
              <w:rPr>
                <w:rFonts w:ascii="ＭＳ 明朝" w:eastAsia="ＭＳ 明朝" w:hAnsi="ＭＳ 明朝" w:cs="ＭＳ 明朝" w:hint="eastAsia"/>
              </w:rPr>
            </w:pPr>
            <w:r>
              <w:rPr>
                <w:rFonts w:ascii="ＭＳ 明朝" w:eastAsia="ＭＳ 明朝" w:hAnsi="ＭＳ 明朝" w:cs="ＭＳ 明朝" w:hint="eastAsia"/>
              </w:rPr>
              <w:t xml:space="preserve">　友人山崎　もの忘れ外来</w:t>
            </w:r>
          </w:p>
          <w:p w14:paraId="1DE135FD" w14:textId="10006237" w:rsidR="003D4AA1" w:rsidRDefault="003D4AA1" w:rsidP="003D4AA1">
            <w:pPr>
              <w:spacing w:after="0"/>
              <w:ind w:firstLineChars="200" w:firstLine="440"/>
              <w:rPr>
                <w:rFonts w:ascii="ＭＳ 明朝" w:eastAsia="ＭＳ 明朝" w:hAnsi="ＭＳ 明朝" w:cs="ＭＳ 明朝"/>
              </w:rPr>
            </w:pPr>
            <w:r>
              <w:rPr>
                <w:rFonts w:ascii="ＭＳ 明朝" w:eastAsia="ＭＳ 明朝" w:hAnsi="ＭＳ 明朝" w:cs="ＭＳ 明朝" w:hint="eastAsia"/>
              </w:rPr>
              <w:t xml:space="preserve">　認知症サポート医19名とかかりつけ医の連携も</w:t>
            </w:r>
            <w:r>
              <w:rPr>
                <w:rFonts w:ascii="ＭＳ 明朝" w:eastAsia="ＭＳ 明朝" w:hAnsi="ＭＳ 明朝" w:cs="ＭＳ 明朝" w:hint="eastAsia"/>
              </w:rPr>
              <w:t>必要</w:t>
            </w:r>
          </w:p>
          <w:p w14:paraId="566E3E6A" w14:textId="7C85CEFB" w:rsidR="003D4AA1" w:rsidRDefault="003D4AA1" w:rsidP="003D4AA1">
            <w:pPr>
              <w:spacing w:after="0"/>
              <w:ind w:leftChars="200" w:left="660" w:hangingChars="100" w:hanging="220"/>
              <w:rPr>
                <w:rFonts w:ascii="ＭＳ 明朝" w:eastAsia="ＭＳ 明朝" w:hAnsi="ＭＳ 明朝" w:cs="ＭＳ 明朝"/>
              </w:rPr>
            </w:pPr>
            <w:r>
              <w:rPr>
                <w:rFonts w:ascii="ＭＳ 明朝" w:eastAsia="ＭＳ 明朝" w:hAnsi="ＭＳ 明朝" w:cs="ＭＳ 明朝" w:hint="eastAsia"/>
              </w:rPr>
              <w:t xml:space="preserve">　彦根中央病院の認知症治療専門医の確保、もの忘れ外来再開、関係機関との連携が課題。</w:t>
            </w:r>
          </w:p>
          <w:p w14:paraId="0E02309C" w14:textId="06E8F8E3" w:rsidR="005577C6" w:rsidRDefault="005577C6" w:rsidP="003D4AA1">
            <w:pPr>
              <w:spacing w:after="0"/>
              <w:ind w:leftChars="200" w:left="660" w:hangingChars="100" w:hanging="220"/>
              <w:rPr>
                <w:rFonts w:ascii="ＭＳ 明朝" w:eastAsia="ＭＳ 明朝" w:hAnsi="ＭＳ 明朝" w:cs="ＭＳ 明朝"/>
              </w:rPr>
            </w:pPr>
            <w:r>
              <w:rPr>
                <w:rFonts w:ascii="ＭＳ 明朝" w:eastAsia="ＭＳ 明朝" w:hAnsi="ＭＳ 明朝" w:cs="ＭＳ 明朝" w:hint="eastAsia"/>
              </w:rPr>
              <w:t xml:space="preserve">　BPSDが落ちついたら、契約する例もあり、介護が疲弊しているのか。疲弊しないように連携できるようになりたいと（オアシス成田先生）</w:t>
            </w:r>
          </w:p>
          <w:p w14:paraId="307896DF" w14:textId="1B322B68" w:rsidR="005577C6" w:rsidRPr="005577C6" w:rsidRDefault="005577C6" w:rsidP="003D4AA1">
            <w:pPr>
              <w:spacing w:after="0"/>
              <w:ind w:leftChars="200" w:left="660" w:hangingChars="100" w:hanging="220"/>
              <w:rPr>
                <w:rFonts w:ascii="ＭＳ 明朝" w:eastAsia="ＭＳ 明朝" w:hAnsi="ＭＳ 明朝" w:cs="ＭＳ 明朝" w:hint="eastAsia"/>
              </w:rPr>
            </w:pPr>
            <w:r>
              <w:rPr>
                <w:rFonts w:ascii="ＭＳ 明朝" w:eastAsia="ＭＳ 明朝" w:hAnsi="ＭＳ 明朝" w:cs="ＭＳ 明朝" w:hint="eastAsia"/>
              </w:rPr>
              <w:t xml:space="preserve">　連携ができるようになり、以前より疲弊が減っているケアセンターの方の声もありました。</w:t>
            </w:r>
          </w:p>
          <w:p w14:paraId="314A28FB" w14:textId="2088358D" w:rsidR="003D4AA1" w:rsidRDefault="005577C6" w:rsidP="005577C6">
            <w:pPr>
              <w:spacing w:after="0"/>
              <w:ind w:left="660" w:hangingChars="300" w:hanging="660"/>
              <w:rPr>
                <w:rFonts w:ascii="ＭＳ 明朝" w:eastAsia="ＭＳ 明朝" w:hAnsi="ＭＳ 明朝" w:cs="ＭＳ 明朝" w:hint="eastAsia"/>
              </w:rPr>
            </w:pPr>
            <w:r>
              <w:rPr>
                <w:rFonts w:ascii="ＭＳ 明朝" w:eastAsia="ＭＳ 明朝" w:hAnsi="ＭＳ 明朝" w:cs="ＭＳ 明朝" w:hint="eastAsia"/>
              </w:rPr>
              <w:t xml:space="preserve">　　　予約が２か月まちという問題もあるが、各機関連携し、ひどくなる前に、先手で対応したい（オアシス成田先生）</w:t>
            </w:r>
          </w:p>
          <w:p w14:paraId="2AF4FC09" w14:textId="77777777" w:rsidR="003D4AA1" w:rsidRPr="005577C6" w:rsidRDefault="003D4AA1" w:rsidP="000B71B9">
            <w:pPr>
              <w:spacing w:after="0"/>
              <w:ind w:firstLineChars="200" w:firstLine="440"/>
              <w:rPr>
                <w:rFonts w:ascii="ＭＳ 明朝" w:eastAsia="ＭＳ 明朝" w:hAnsi="ＭＳ 明朝" w:cs="ＭＳ 明朝" w:hint="eastAsia"/>
              </w:rPr>
            </w:pPr>
          </w:p>
          <w:p w14:paraId="6550232F" w14:textId="5A0BCC75" w:rsidR="00E04240" w:rsidRDefault="003D4AA1" w:rsidP="003D4AA1">
            <w:pPr>
              <w:spacing w:after="0"/>
              <w:rPr>
                <w:rFonts w:ascii="ＭＳ 明朝" w:eastAsia="ＭＳ 明朝" w:hAnsi="ＭＳ 明朝" w:cs="ＭＳ 明朝"/>
              </w:rPr>
            </w:pPr>
            <w:r>
              <w:rPr>
                <w:rFonts w:ascii="ＭＳ 明朝" w:eastAsia="ＭＳ 明朝" w:hAnsi="ＭＳ 明朝" w:cs="ＭＳ 明朝" w:hint="eastAsia"/>
              </w:rPr>
              <w:t>【６】連携ツール</w:t>
            </w:r>
            <w:r w:rsidR="00E04240">
              <w:rPr>
                <w:rFonts w:ascii="ＭＳ 明朝" w:eastAsia="ＭＳ 明朝" w:hAnsi="ＭＳ 明朝" w:cs="ＭＳ 明朝" w:hint="eastAsia"/>
              </w:rPr>
              <w:t>「在宅医療福祉情報の森」ホームページ掲載）の活用について</w:t>
            </w:r>
          </w:p>
          <w:p w14:paraId="75A5BB89" w14:textId="7E45E9B5" w:rsidR="003D4AA1" w:rsidRDefault="00864BE0" w:rsidP="003D4AA1">
            <w:pPr>
              <w:spacing w:after="0"/>
              <w:ind w:firstLineChars="200" w:firstLine="440"/>
              <w:rPr>
                <w:rFonts w:ascii="ＭＳ 明朝" w:eastAsia="ＭＳ 明朝" w:hAnsi="ＭＳ 明朝" w:cs="ＭＳ 明朝"/>
              </w:rPr>
            </w:pPr>
            <w:r>
              <w:rPr>
                <w:rFonts w:ascii="ＭＳ 明朝" w:eastAsia="ＭＳ 明朝" w:hAnsi="ＭＳ 明朝" w:cs="ＭＳ 明朝" w:hint="eastAsia"/>
              </w:rPr>
              <w:t xml:space="preserve">　</w:t>
            </w:r>
            <w:r w:rsidR="005577C6">
              <w:rPr>
                <w:rFonts w:ascii="ＭＳ 明朝" w:eastAsia="ＭＳ 明朝" w:hAnsi="ＭＳ 明朝" w:cs="ＭＳ 明朝" w:hint="eastAsia"/>
              </w:rPr>
              <w:t>認知症医療と介護の連携シートとして</w:t>
            </w:r>
            <w:r w:rsidR="0033626F">
              <w:rPr>
                <w:rFonts w:ascii="ＭＳ 明朝" w:eastAsia="ＭＳ 明朝" w:hAnsi="ＭＳ 明朝" w:cs="ＭＳ 明朝" w:hint="eastAsia"/>
              </w:rPr>
              <w:t>、以下がある。</w:t>
            </w:r>
          </w:p>
          <w:p w14:paraId="289644B6" w14:textId="0CB572D7" w:rsidR="005577C6" w:rsidRDefault="005577C6" w:rsidP="003D4AA1">
            <w:pPr>
              <w:spacing w:after="0"/>
              <w:ind w:firstLineChars="200" w:firstLine="440"/>
              <w:rPr>
                <w:rFonts w:ascii="ＭＳ 明朝" w:eastAsia="ＭＳ 明朝" w:hAnsi="ＭＳ 明朝" w:cs="ＭＳ 明朝" w:hint="eastAsia"/>
              </w:rPr>
            </w:pPr>
            <w:r>
              <w:rPr>
                <w:rFonts w:ascii="ＭＳ 明朝" w:eastAsia="ＭＳ 明朝" w:hAnsi="ＭＳ 明朝" w:cs="ＭＳ 明朝" w:hint="eastAsia"/>
              </w:rPr>
              <w:t xml:space="preserve">　個人情報同意書、医療連携シート、経過報告用紙</w:t>
            </w:r>
            <w:r w:rsidR="0033626F">
              <w:rPr>
                <w:rFonts w:ascii="ＭＳ 明朝" w:eastAsia="ＭＳ 明朝" w:hAnsi="ＭＳ 明朝" w:cs="ＭＳ 明朝" w:hint="eastAsia"/>
              </w:rPr>
              <w:t>（病状変化時）</w:t>
            </w:r>
          </w:p>
          <w:p w14:paraId="06EB954F" w14:textId="12AB8ABE" w:rsidR="0033626F" w:rsidRDefault="0033626F" w:rsidP="0033626F">
            <w:pPr>
              <w:spacing w:after="0"/>
              <w:rPr>
                <w:rFonts w:ascii="ＭＳ 明朝" w:eastAsia="ＭＳ 明朝" w:hAnsi="ＭＳ 明朝" w:cs="ＭＳ 明朝"/>
              </w:rPr>
            </w:pPr>
            <w:r>
              <w:rPr>
                <w:rFonts w:ascii="ＭＳ 明朝" w:eastAsia="ＭＳ 明朝" w:hAnsi="ＭＳ 明朝" w:cs="ＭＳ 明朝" w:hint="eastAsia"/>
              </w:rPr>
              <w:t xml:space="preserve">　　　ケアマネ、訪問看護師、サービス事業所、施設職員→医師</w:t>
            </w:r>
          </w:p>
          <w:p w14:paraId="5C0B5531" w14:textId="04E95C89" w:rsidR="0033626F" w:rsidRDefault="0033626F" w:rsidP="0033626F">
            <w:pPr>
              <w:spacing w:after="0"/>
              <w:rPr>
                <w:rFonts w:ascii="ＭＳ 明朝" w:eastAsia="ＭＳ 明朝" w:hAnsi="ＭＳ 明朝" w:cs="ＭＳ 明朝" w:hint="eastAsia"/>
              </w:rPr>
            </w:pPr>
            <w:r>
              <w:rPr>
                <w:rFonts w:ascii="ＭＳ 明朝" w:eastAsia="ＭＳ 明朝" w:hAnsi="ＭＳ 明朝" w:cs="ＭＳ 明朝" w:hint="eastAsia"/>
              </w:rPr>
              <w:t xml:space="preserve">　　　医師が、介護スタッフに対して、指導があれば返信する。</w:t>
            </w:r>
          </w:p>
          <w:p w14:paraId="6CE5C753" w14:textId="0105D5C1" w:rsidR="0046234C" w:rsidRPr="00866ED8" w:rsidRDefault="0046234C" w:rsidP="00866ED8">
            <w:pPr>
              <w:spacing w:after="0"/>
              <w:rPr>
                <w:rFonts w:ascii="ＭＳ 明朝" w:eastAsia="ＭＳ 明朝" w:hAnsi="ＭＳ 明朝" w:cs="ＭＳ 明朝"/>
              </w:rPr>
            </w:pPr>
          </w:p>
          <w:p w14:paraId="77B6E383" w14:textId="17327E06" w:rsidR="003733DB" w:rsidRPr="003733DB" w:rsidRDefault="003733DB" w:rsidP="00412B52">
            <w:pPr>
              <w:spacing w:after="0"/>
              <w:rPr>
                <w:rFonts w:eastAsiaTheme="minorEastAsia"/>
              </w:rPr>
            </w:pPr>
          </w:p>
        </w:tc>
      </w:tr>
      <w:tr w:rsidR="003733DB" w14:paraId="3BD77580" w14:textId="77777777" w:rsidTr="00160B58">
        <w:trPr>
          <w:trHeight w:val="494"/>
        </w:trPr>
        <w:tc>
          <w:tcPr>
            <w:tcW w:w="2117" w:type="dxa"/>
            <w:tcBorders>
              <w:top w:val="single" w:sz="4" w:space="0" w:color="000000"/>
              <w:left w:val="single" w:sz="4" w:space="0" w:color="000000"/>
              <w:bottom w:val="single" w:sz="4" w:space="0" w:color="000000"/>
              <w:right w:val="single" w:sz="4" w:space="0" w:color="000000"/>
            </w:tcBorders>
            <w:vAlign w:val="center"/>
          </w:tcPr>
          <w:p w14:paraId="5A4C2FA4" w14:textId="77777777" w:rsidR="003733DB" w:rsidRDefault="003733DB">
            <w:pPr>
              <w:spacing w:after="0"/>
              <w:ind w:left="36"/>
              <w:jc w:val="center"/>
              <w:rPr>
                <w:rFonts w:ascii="ＭＳ 明朝" w:eastAsia="ＭＳ 明朝" w:hAnsi="ＭＳ 明朝" w:cs="ＭＳ 明朝"/>
              </w:rPr>
            </w:pPr>
          </w:p>
        </w:tc>
        <w:tc>
          <w:tcPr>
            <w:tcW w:w="7514" w:type="dxa"/>
            <w:vMerge/>
            <w:tcBorders>
              <w:top w:val="single" w:sz="4" w:space="0" w:color="000000"/>
              <w:left w:val="nil"/>
              <w:bottom w:val="single" w:sz="4" w:space="0" w:color="000000"/>
              <w:right w:val="single" w:sz="4" w:space="0" w:color="000000"/>
            </w:tcBorders>
          </w:tcPr>
          <w:p w14:paraId="37CC8357" w14:textId="77777777" w:rsidR="003733DB" w:rsidRDefault="003733DB">
            <w:pPr>
              <w:spacing w:after="0"/>
              <w:rPr>
                <w:rFonts w:ascii="Century" w:eastAsia="Century" w:hAnsi="Century" w:cs="Century"/>
              </w:rPr>
            </w:pPr>
          </w:p>
        </w:tc>
      </w:tr>
      <w:tr w:rsidR="002764F5" w14:paraId="54CF65E0" w14:textId="77777777" w:rsidTr="00160B58">
        <w:trPr>
          <w:trHeight w:val="9269"/>
        </w:trPr>
        <w:tc>
          <w:tcPr>
            <w:tcW w:w="2117" w:type="dxa"/>
            <w:tcBorders>
              <w:top w:val="single" w:sz="4" w:space="0" w:color="000000"/>
              <w:left w:val="single" w:sz="4" w:space="0" w:color="000000"/>
              <w:bottom w:val="single" w:sz="4" w:space="0" w:color="000000"/>
              <w:right w:val="nil"/>
            </w:tcBorders>
          </w:tcPr>
          <w:p w14:paraId="77718E55" w14:textId="430EB084" w:rsidR="002764F5" w:rsidRPr="00F41DFF" w:rsidRDefault="002764F5" w:rsidP="00F41DFF">
            <w:pPr>
              <w:spacing w:after="53"/>
              <w:rPr>
                <w:rFonts w:eastAsiaTheme="minorEastAsia"/>
              </w:rPr>
            </w:pPr>
          </w:p>
        </w:tc>
        <w:tc>
          <w:tcPr>
            <w:tcW w:w="7514" w:type="dxa"/>
            <w:vMerge/>
            <w:tcBorders>
              <w:top w:val="nil"/>
              <w:left w:val="nil"/>
              <w:bottom w:val="single" w:sz="4" w:space="0" w:color="000000"/>
              <w:right w:val="single" w:sz="4" w:space="0" w:color="000000"/>
            </w:tcBorders>
          </w:tcPr>
          <w:p w14:paraId="5A6E4EBC" w14:textId="77777777" w:rsidR="002764F5" w:rsidRDefault="002764F5"/>
        </w:tc>
      </w:tr>
    </w:tbl>
    <w:p w14:paraId="33842B93" w14:textId="02B7FE2B" w:rsidR="002764F5" w:rsidRDefault="00000000">
      <w:pPr>
        <w:spacing w:after="0"/>
      </w:pPr>
      <w:r>
        <w:rPr>
          <w:rFonts w:ascii="Century" w:eastAsia="Century" w:hAnsi="Century" w:cs="Century"/>
          <w:sz w:val="21"/>
        </w:rPr>
        <w:t>*1</w:t>
      </w:r>
      <w:r>
        <w:rPr>
          <w:rFonts w:ascii="Yu Gothic UI" w:eastAsia="Yu Gothic UI" w:hAnsi="Yu Gothic UI" w:cs="Yu Gothic UI"/>
          <w:sz w:val="21"/>
        </w:rPr>
        <w:t xml:space="preserve"> 会議出席者の名簿を添付してください。</w:t>
      </w:r>
      <w:r>
        <w:rPr>
          <w:rFonts w:ascii="Century" w:eastAsia="Century" w:hAnsi="Century" w:cs="Century"/>
          <w:sz w:val="21"/>
        </w:rPr>
        <w:t xml:space="preserve"> </w:t>
      </w:r>
    </w:p>
    <w:sectPr w:rsidR="002764F5" w:rsidSect="006B17C0">
      <w:pgSz w:w="11906" w:h="16838"/>
      <w:pgMar w:top="720" w:right="720" w:bottom="720" w:left="720"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0C613" w14:textId="77777777" w:rsidR="0032436E" w:rsidRDefault="0032436E" w:rsidP="00F41DFF">
      <w:pPr>
        <w:spacing w:after="0" w:line="240" w:lineRule="auto"/>
      </w:pPr>
      <w:r>
        <w:separator/>
      </w:r>
    </w:p>
  </w:endnote>
  <w:endnote w:type="continuationSeparator" w:id="0">
    <w:p w14:paraId="1FD9FCBF" w14:textId="77777777" w:rsidR="0032436E" w:rsidRDefault="0032436E" w:rsidP="00F4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1EA58" w14:textId="77777777" w:rsidR="0032436E" w:rsidRDefault="0032436E" w:rsidP="00F41DFF">
      <w:pPr>
        <w:spacing w:after="0" w:line="240" w:lineRule="auto"/>
      </w:pPr>
      <w:r>
        <w:separator/>
      </w:r>
    </w:p>
  </w:footnote>
  <w:footnote w:type="continuationSeparator" w:id="0">
    <w:p w14:paraId="56B7D9F4" w14:textId="77777777" w:rsidR="0032436E" w:rsidRDefault="0032436E" w:rsidP="00F41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83A5E"/>
    <w:multiLevelType w:val="hybridMultilevel"/>
    <w:tmpl w:val="8C20260A"/>
    <w:lvl w:ilvl="0" w:tplc="7B8E6260">
      <w:start w:val="1"/>
      <w:numFmt w:val="decimalFullWidth"/>
      <w:lvlText w:val="%1．"/>
      <w:lvlJc w:val="left"/>
      <w:pPr>
        <w:ind w:left="1308" w:hanging="432"/>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1" w15:restartNumberingAfterBreak="0">
    <w:nsid w:val="475E159A"/>
    <w:multiLevelType w:val="hybridMultilevel"/>
    <w:tmpl w:val="B49C329E"/>
    <w:lvl w:ilvl="0" w:tplc="FC5E539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478C0BB8"/>
    <w:multiLevelType w:val="hybridMultilevel"/>
    <w:tmpl w:val="ABA8BE18"/>
    <w:lvl w:ilvl="0" w:tplc="02A0F0C0">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4950337D"/>
    <w:multiLevelType w:val="hybridMultilevel"/>
    <w:tmpl w:val="62BAE6DA"/>
    <w:lvl w:ilvl="0" w:tplc="CC86B1D8">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4E9730DD"/>
    <w:multiLevelType w:val="hybridMultilevel"/>
    <w:tmpl w:val="14322B7E"/>
    <w:lvl w:ilvl="0" w:tplc="99FCE502">
      <w:start w:val="1"/>
      <w:numFmt w:val="decimal"/>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5" w15:restartNumberingAfterBreak="0">
    <w:nsid w:val="7B9C5000"/>
    <w:multiLevelType w:val="hybridMultilevel"/>
    <w:tmpl w:val="FC2A60B2"/>
    <w:lvl w:ilvl="0" w:tplc="AA60A52C">
      <w:start w:val="1"/>
      <w:numFmt w:val="decimalFullWidth"/>
      <w:lvlText w:val="%1．"/>
      <w:lvlJc w:val="left"/>
      <w:pPr>
        <w:ind w:left="1312" w:hanging="432"/>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num w:numId="1" w16cid:durableId="454493052">
    <w:abstractNumId w:val="3"/>
  </w:num>
  <w:num w:numId="2" w16cid:durableId="1295334827">
    <w:abstractNumId w:val="2"/>
  </w:num>
  <w:num w:numId="3" w16cid:durableId="674647301">
    <w:abstractNumId w:val="1"/>
  </w:num>
  <w:num w:numId="4" w16cid:durableId="560406401">
    <w:abstractNumId w:val="0"/>
  </w:num>
  <w:num w:numId="5" w16cid:durableId="594483803">
    <w:abstractNumId w:val="5"/>
  </w:num>
  <w:num w:numId="6" w16cid:durableId="1836338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F5"/>
    <w:rsid w:val="000B71B9"/>
    <w:rsid w:val="001030D2"/>
    <w:rsid w:val="00160B58"/>
    <w:rsid w:val="001A6A88"/>
    <w:rsid w:val="001D59C8"/>
    <w:rsid w:val="002764F5"/>
    <w:rsid w:val="002A14B4"/>
    <w:rsid w:val="002A3204"/>
    <w:rsid w:val="0032436E"/>
    <w:rsid w:val="0033626F"/>
    <w:rsid w:val="003733DB"/>
    <w:rsid w:val="003D4AA1"/>
    <w:rsid w:val="003F0DA1"/>
    <w:rsid w:val="00412B52"/>
    <w:rsid w:val="0046234C"/>
    <w:rsid w:val="0054595C"/>
    <w:rsid w:val="005577C6"/>
    <w:rsid w:val="0058377F"/>
    <w:rsid w:val="005E417D"/>
    <w:rsid w:val="006449A4"/>
    <w:rsid w:val="006733C3"/>
    <w:rsid w:val="006B17C0"/>
    <w:rsid w:val="007C5EDE"/>
    <w:rsid w:val="0085056D"/>
    <w:rsid w:val="00864BE0"/>
    <w:rsid w:val="00866ED8"/>
    <w:rsid w:val="00A36F0E"/>
    <w:rsid w:val="00A860FA"/>
    <w:rsid w:val="00B00F62"/>
    <w:rsid w:val="00B7747C"/>
    <w:rsid w:val="00BC37BB"/>
    <w:rsid w:val="00C137C0"/>
    <w:rsid w:val="00C20538"/>
    <w:rsid w:val="00C95D1B"/>
    <w:rsid w:val="00DE2DAD"/>
    <w:rsid w:val="00DF4EA3"/>
    <w:rsid w:val="00E04240"/>
    <w:rsid w:val="00EA29CE"/>
    <w:rsid w:val="00ED6EAA"/>
    <w:rsid w:val="00F41DFF"/>
    <w:rsid w:val="00FF1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CF1AA5"/>
  <w15:docId w15:val="{BA9B4A5C-54F8-4AFF-A254-A77DF84C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27" w:line="259" w:lineRule="auto"/>
      <w:jc w:val="center"/>
      <w:outlineLvl w:val="0"/>
    </w:pPr>
    <w:rPr>
      <w:rFonts w:ascii="ＭＳ 明朝" w:eastAsia="ＭＳ 明朝" w:hAnsi="ＭＳ 明朝" w:cs="ＭＳ 明朝"/>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u w:val="single"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41DFF"/>
    <w:pPr>
      <w:tabs>
        <w:tab w:val="center" w:pos="4252"/>
        <w:tab w:val="right" w:pos="8504"/>
      </w:tabs>
      <w:snapToGrid w:val="0"/>
    </w:pPr>
  </w:style>
  <w:style w:type="character" w:customStyle="1" w:styleId="a4">
    <w:name w:val="ヘッダー (文字)"/>
    <w:basedOn w:val="a0"/>
    <w:link w:val="a3"/>
    <w:uiPriority w:val="99"/>
    <w:rsid w:val="00F41DFF"/>
    <w:rPr>
      <w:rFonts w:ascii="Calibri" w:eastAsia="Calibri" w:hAnsi="Calibri" w:cs="Calibri"/>
      <w:color w:val="000000"/>
      <w:sz w:val="22"/>
    </w:rPr>
  </w:style>
  <w:style w:type="paragraph" w:styleId="a5">
    <w:name w:val="footer"/>
    <w:basedOn w:val="a"/>
    <w:link w:val="a6"/>
    <w:uiPriority w:val="99"/>
    <w:unhideWhenUsed/>
    <w:rsid w:val="00F41DFF"/>
    <w:pPr>
      <w:tabs>
        <w:tab w:val="center" w:pos="4252"/>
        <w:tab w:val="right" w:pos="8504"/>
      </w:tabs>
      <w:snapToGrid w:val="0"/>
    </w:pPr>
  </w:style>
  <w:style w:type="character" w:customStyle="1" w:styleId="a6">
    <w:name w:val="フッター (文字)"/>
    <w:basedOn w:val="a0"/>
    <w:link w:val="a5"/>
    <w:uiPriority w:val="99"/>
    <w:rsid w:val="00F41DFF"/>
    <w:rPr>
      <w:rFonts w:ascii="Calibri" w:eastAsia="Calibri" w:hAnsi="Calibri" w:cs="Calibri"/>
      <w:color w:val="000000"/>
      <w:sz w:val="22"/>
    </w:rPr>
  </w:style>
  <w:style w:type="paragraph" w:styleId="a7">
    <w:name w:val="List Paragraph"/>
    <w:basedOn w:val="a"/>
    <w:uiPriority w:val="34"/>
    <w:qFormat/>
    <w:rsid w:val="006449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決</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dc:title>
  <dc:subject/>
  <dc:creator>TANIKAWA</dc:creator>
  <cp:keywords/>
  <cp:lastModifiedBy>智子 津田</cp:lastModifiedBy>
  <cp:revision>8</cp:revision>
  <dcterms:created xsi:type="dcterms:W3CDTF">2023-07-02T10:54:00Z</dcterms:created>
  <dcterms:modified xsi:type="dcterms:W3CDTF">2025-03-13T12:47:00Z</dcterms:modified>
</cp:coreProperties>
</file>